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spacing w:before="4"/>
        <w:rPr>
          <w:rFonts w:ascii="Times New Roman"/>
          <w:sz w:val="17"/>
        </w:rPr>
      </w:pPr>
      <w:r>
        <w:rPr/>
        <w:drawing>
          <wp:anchor distT="0" distB="0" distL="0" distR="0" simplePos="false" relativeHeight="2" behindDoc="false" locked="false" layoutInCell="true" allowOverlap="true">
            <wp:simplePos x="0" y="0"/>
            <wp:positionH relativeFrom="page">
              <wp:posOffset>0</wp:posOffset>
            </wp:positionH>
            <wp:positionV relativeFrom="page">
              <wp:posOffset>0</wp:posOffset>
            </wp:positionV>
            <wp:extent cx="7581900" cy="10706100"/>
            <wp:effectExtent l="0" t="0" r="0" b="0"/>
            <wp:wrapNone/>
            <wp:docPr id="1026" name="Imag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 cstate="print"/>
                    <a:srcRect l="0" t="0" r="0" b="0"/>
                    <a:stretch/>
                  </pic:blipFill>
                  <pic:spPr>
                    <a:xfrm rot="0">
                      <a:off x="0" y="0"/>
                      <a:ext cx="7581900" cy="10706100"/>
                    </a:xfrm>
                    <a:prstGeom prst="rect"/>
                  </pic:spPr>
                </pic:pic>
              </a:graphicData>
            </a:graphic>
          </wp:anchor>
        </w:drawing>
      </w:r>
    </w:p>
    <w:p>
      <w:pPr>
        <w:pStyle w:val="style0"/>
        <w:spacing w:after="0"/>
        <w:rPr>
          <w:rFonts w:ascii="Times New Roman"/>
          <w:sz w:val="17"/>
        </w:rPr>
        <w:sectPr>
          <w:type w:val="continuous"/>
          <w:pgSz w:w="11940" w:h="16860" w:orient="portrait"/>
          <w:pgMar w:top="1940" w:right="1680" w:bottom="280" w:left="1680" w:header="720" w:footer="720" w:gutter="0"/>
        </w:sectPr>
      </w:pPr>
    </w:p>
    <w:p>
      <w:pPr>
        <w:pStyle w:val="style66"/>
        <w:spacing w:before="4"/>
        <w:rPr>
          <w:rFonts w:ascii="Times New Roman"/>
          <w:sz w:val="17"/>
        </w:rPr>
      </w:pPr>
      <w:r>
        <w:rPr/>
        <w:drawing>
          <wp:anchor distT="0" distB="0" distL="0" distR="0" simplePos="false" relativeHeight="3" behindDoc="false" locked="false" layoutInCell="true" allowOverlap="true">
            <wp:simplePos x="0" y="0"/>
            <wp:positionH relativeFrom="page">
              <wp:posOffset>-318321</wp:posOffset>
            </wp:positionH>
            <wp:positionV relativeFrom="page">
              <wp:posOffset>-310750</wp:posOffset>
            </wp:positionV>
            <wp:extent cx="7556500" cy="10693401"/>
            <wp:effectExtent l="0" t="0" r="0" b="0"/>
            <wp:wrapNone/>
            <wp:docPr id="1027" name="Imag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3" cstate="print"/>
                    <a:srcRect l="0" t="0" r="0" b="0"/>
                    <a:stretch/>
                  </pic:blipFill>
                  <pic:spPr>
                    <a:xfrm rot="0">
                      <a:off x="0" y="0"/>
                      <a:ext cx="7556500" cy="10693401"/>
                    </a:xfrm>
                    <a:prstGeom prst="rect"/>
                  </pic:spPr>
                </pic:pic>
              </a:graphicData>
            </a:graphic>
          </wp:anchor>
        </w:drawing>
      </w:r>
    </w:p>
    <w:p>
      <w:pPr>
        <w:pStyle w:val="style0"/>
        <w:spacing w:after="0"/>
        <w:rPr>
          <w:rFonts w:ascii="Times New Roman"/>
          <w:sz w:val="17"/>
        </w:rPr>
        <w:sectPr>
          <w:pgSz w:w="11900" w:h="16840" w:orient="portrait"/>
          <w:pgMar w:top="1940" w:right="1680" w:bottom="280" w:left="1680" w:header="720" w:footer="720" w:gutter="0"/>
        </w:sectPr>
      </w:pPr>
    </w:p>
    <w:p>
      <w:pPr>
        <w:pStyle w:val="style66"/>
        <w:spacing w:before="4"/>
        <w:rPr>
          <w:rFonts w:ascii="Times New Roman"/>
          <w:sz w:val="17"/>
        </w:rPr>
      </w:pPr>
      <w:r>
        <w:rPr/>
        <w:drawing>
          <wp:anchor distT="0" distB="0" distL="0" distR="0" simplePos="false" relativeHeight="4" behindDoc="false" locked="false" layoutInCell="true" allowOverlap="true">
            <wp:simplePos x="0" y="0"/>
            <wp:positionH relativeFrom="page">
              <wp:posOffset>0</wp:posOffset>
            </wp:positionH>
            <wp:positionV relativeFrom="page">
              <wp:posOffset>0</wp:posOffset>
            </wp:positionV>
            <wp:extent cx="7556500" cy="10706100"/>
            <wp:effectExtent l="0" t="0" r="0" b="0"/>
            <wp:wrapNone/>
            <wp:docPr id="1028" name="Imag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3"/>
                    <pic:cNvPicPr/>
                  </pic:nvPicPr>
                  <pic:blipFill>
                    <a:blip r:embed="rId4" cstate="print"/>
                    <a:srcRect l="0" t="0" r="0" b="0"/>
                    <a:stretch/>
                  </pic:blipFill>
                  <pic:spPr>
                    <a:xfrm rot="0">
                      <a:off x="0" y="0"/>
                      <a:ext cx="7556500" cy="10706100"/>
                    </a:xfrm>
                    <a:prstGeom prst="rect"/>
                  </pic:spPr>
                </pic:pic>
              </a:graphicData>
            </a:graphic>
          </wp:anchor>
        </w:drawing>
      </w:r>
    </w:p>
    <w:p>
      <w:pPr>
        <w:pStyle w:val="style0"/>
        <w:spacing w:after="0"/>
        <w:rPr>
          <w:rFonts w:ascii="Times New Roman"/>
          <w:sz w:val="17"/>
        </w:rPr>
        <w:sectPr>
          <w:pgSz w:w="11900" w:h="16860" w:orient="portrait"/>
          <w:pgMar w:top="1940" w:right="1680" w:bottom="280" w:left="1680" w:header="720" w:footer="720" w:gutter="0"/>
        </w:sectPr>
      </w:pPr>
    </w:p>
    <w:bookmarkStart w:id="0" w:name="DAFTAR ISI"/>
    <w:bookmarkStart w:id="1" w:name="_bookmark0"/>
    <w:bookmarkEnd w:id="0"/>
    <w:bookmarkEnd w:id="1"/>
    <w:p>
      <w:pPr>
        <w:pStyle w:val="style4101"/>
        <w:ind w:right="2"/>
        <w:jc w:val="center"/>
        <w:rPr/>
      </w:pPr>
      <w:r>
        <w:t>DAFTAR</w:t>
      </w:r>
      <w:r>
        <w:rPr>
          <w:spacing w:val="-5"/>
        </w:rPr>
        <w:t>ISI</w:t>
      </w:r>
    </w:p>
    <w:p>
      <w:pPr>
        <w:pStyle w:val="style4099"/>
        <w:tabs>
          <w:tab w:val="right" w:leader="dot" w:pos="8514"/>
        </w:tabs>
        <w:spacing w:before="900"/>
        <w:rPr/>
      </w:pPr>
      <w:r>
        <w:rPr>
          <w:spacing w:val="-2"/>
        </w:rPr>
        <w:t>HALAMAN</w:t>
      </w:r>
      <w:r>
        <w:rPr>
          <w:spacing w:val="-2"/>
        </w:rPr>
        <w:t>PERSETUJUAN</w:t>
      </w:r>
      <w:r>
        <w:tab/>
      </w:r>
      <w:r>
        <w:rPr>
          <w:spacing w:val="-5"/>
        </w:rPr>
        <w:t>ii</w:t>
      </w:r>
    </w:p>
    <w:p>
      <w:pPr>
        <w:pStyle w:val="style4099"/>
        <w:tabs>
          <w:tab w:val="right" w:leader="dot" w:pos="8513"/>
        </w:tabs>
        <w:spacing w:before="117"/>
        <w:rPr/>
      </w:pPr>
      <w:r>
        <w:rPr/>
        <w:fldChar w:fldCharType="begin"/>
      </w:r>
      <w:r>
        <w:instrText xml:space="preserve"> HYPERLINK \l "_bookmark0" </w:instrText>
      </w:r>
      <w:r>
        <w:rPr/>
        <w:fldChar w:fldCharType="separate"/>
      </w:r>
      <w:r>
        <w:t>DAFTAR</w:t>
      </w:r>
      <w:r>
        <w:rPr>
          <w:spacing w:val="-5"/>
        </w:rPr>
        <w:t>ISI</w:t>
      </w:r>
      <w:r>
        <w:tab/>
      </w:r>
      <w:r>
        <w:rPr>
          <w:spacing w:val="-5"/>
        </w:rPr>
        <w:t>iv</w:t>
      </w:r>
      <w:r>
        <w:rPr/>
        <w:fldChar w:fldCharType="end"/>
      </w:r>
    </w:p>
    <w:p>
      <w:pPr>
        <w:pStyle w:val="style4099"/>
        <w:tabs>
          <w:tab w:val="right" w:leader="dot" w:pos="8521"/>
        </w:tabs>
        <w:spacing w:before="121"/>
        <w:rPr/>
      </w:pPr>
      <w:r>
        <w:rPr/>
        <w:fldChar w:fldCharType="begin"/>
      </w:r>
      <w:r>
        <w:instrText xml:space="preserve"> HYPERLINK \l "_bookmark1" </w:instrText>
      </w:r>
      <w:r>
        <w:rPr/>
        <w:fldChar w:fldCharType="separate"/>
      </w:r>
      <w:r>
        <w:t>DAFTAR</w:t>
      </w:r>
      <w:r>
        <w:rPr>
          <w:spacing w:val="-4"/>
        </w:rPr>
        <w:t>TABEL</w:t>
      </w:r>
      <w:r>
        <w:tab/>
      </w:r>
      <w:r>
        <w:rPr>
          <w:spacing w:val="-10"/>
        </w:rPr>
        <w:t>v</w:t>
      </w:r>
      <w:r>
        <w:rPr/>
        <w:fldChar w:fldCharType="end"/>
      </w:r>
    </w:p>
    <w:p>
      <w:pPr>
        <w:pStyle w:val="style4099"/>
        <w:tabs>
          <w:tab w:val="right" w:leader="dot" w:pos="8515"/>
        </w:tabs>
        <w:spacing w:before="122"/>
        <w:rPr/>
      </w:pPr>
      <w:r>
        <w:rPr/>
        <w:fldChar w:fldCharType="begin"/>
      </w:r>
      <w:r>
        <w:instrText xml:space="preserve"> HYPERLINK \l "_bookmark2" </w:instrText>
      </w:r>
      <w:r>
        <w:rPr/>
        <w:fldChar w:fldCharType="separate"/>
      </w:r>
      <w:r>
        <w:t>DAFTAR</w:t>
      </w:r>
      <w:r>
        <w:rPr>
          <w:spacing w:val="-2"/>
        </w:rPr>
        <w:t>GAMBAR</w:t>
      </w:r>
      <w:r>
        <w:tab/>
      </w:r>
      <w:r>
        <w:rPr>
          <w:spacing w:val="-5"/>
        </w:rPr>
        <w:t>vi</w:t>
      </w:r>
      <w:r>
        <w:rPr/>
        <w:fldChar w:fldCharType="end"/>
      </w:r>
    </w:p>
    <w:p>
      <w:pPr>
        <w:pStyle w:val="style4099"/>
        <w:tabs>
          <w:tab w:val="right" w:leader="dot" w:pos="8517"/>
        </w:tabs>
        <w:rPr/>
      </w:pPr>
      <w:r>
        <w:rPr/>
        <w:fldChar w:fldCharType="begin"/>
      </w:r>
      <w:r>
        <w:instrText xml:space="preserve"> HYPERLINK \l "_bookmark3" </w:instrText>
      </w:r>
      <w:r>
        <w:rPr/>
        <w:fldChar w:fldCharType="separate"/>
      </w:r>
      <w:r>
        <w:t>DAFTAR</w:t>
      </w:r>
      <w:r>
        <w:rPr>
          <w:spacing w:val="-2"/>
        </w:rPr>
        <w:t>LAMPIRAN</w:t>
      </w:r>
      <w:r>
        <w:tab/>
      </w:r>
      <w:r>
        <w:rPr>
          <w:spacing w:val="-5"/>
        </w:rPr>
        <w:t>vii</w:t>
      </w:r>
      <w:r>
        <w:rPr/>
        <w:fldChar w:fldCharType="end"/>
      </w:r>
    </w:p>
    <w:p>
      <w:pPr>
        <w:pStyle w:val="style4098"/>
        <w:tabs>
          <w:tab w:val="right" w:leader="dot" w:pos="8521"/>
        </w:tabs>
        <w:spacing w:before="122"/>
        <w:rPr/>
      </w:pPr>
      <w:r>
        <w:rPr/>
        <w:fldChar w:fldCharType="begin"/>
      </w:r>
      <w:r>
        <w:instrText xml:space="preserve"> HYPERLINK \l "_bookmark4" </w:instrText>
      </w:r>
      <w:r>
        <w:rPr/>
        <w:fldChar w:fldCharType="separate"/>
      </w:r>
      <w:r>
        <w:t>PROFIL</w:t>
      </w:r>
      <w:r>
        <w:rPr>
          <w:spacing w:val="-2"/>
        </w:rPr>
        <w:t>PERUSAHAAN</w:t>
      </w:r>
      <w:r>
        <w:tab/>
      </w:r>
      <w:r>
        <w:rPr>
          <w:spacing w:val="-10"/>
        </w:rPr>
        <w:t>1</w:t>
      </w:r>
      <w:r>
        <w:rPr/>
        <w:fldChar w:fldCharType="end"/>
      </w:r>
    </w:p>
    <w:p>
      <w:pPr>
        <w:pStyle w:val="style4100"/>
        <w:numPr>
          <w:ilvl w:val="1"/>
          <w:numId w:val="1"/>
        </w:numPr>
        <w:tabs>
          <w:tab w:val="left" w:leader="none" w:pos="1465"/>
          <w:tab w:val="right" w:leader="dot" w:pos="8521"/>
        </w:tabs>
        <w:spacing w:before="128" w:after="0" w:lineRule="auto" w:line="240"/>
        <w:ind w:left="1465" w:right="0" w:hanging="658"/>
        <w:jc w:val="left"/>
        <w:rPr/>
      </w:pPr>
      <w:r>
        <w:rPr/>
        <w:fldChar w:fldCharType="begin"/>
      </w:r>
      <w:r>
        <w:instrText xml:space="preserve"> HYPERLINK \l "_bookmark5" </w:instrText>
      </w:r>
      <w:r>
        <w:rPr/>
        <w:fldChar w:fldCharType="separate"/>
      </w:r>
      <w:r>
        <w:t>Sejarah</w:t>
      </w:r>
      <w:r>
        <w:t>Tambak</w:t>
      </w:r>
      <w:r>
        <w:t>PT.Tanjung</w:t>
      </w:r>
      <w:r>
        <w:t>Bumi</w:t>
      </w:r>
      <w:r>
        <w:t>Akuakultur</w:t>
      </w:r>
      <w:r>
        <w:rPr>
          <w:spacing w:val="-2"/>
        </w:rPr>
        <w:t>Indonesia</w:t>
      </w:r>
      <w:r>
        <w:tab/>
      </w:r>
      <w:r>
        <w:rPr>
          <w:spacing w:val="-10"/>
        </w:rPr>
        <w:t>1</w:t>
      </w:r>
      <w:r>
        <w:rPr/>
        <w:fldChar w:fldCharType="end"/>
      </w:r>
    </w:p>
    <w:p>
      <w:pPr>
        <w:pStyle w:val="style4100"/>
        <w:numPr>
          <w:ilvl w:val="1"/>
          <w:numId w:val="1"/>
        </w:numPr>
        <w:tabs>
          <w:tab w:val="left" w:leader="none" w:pos="1465"/>
          <w:tab w:val="right" w:leader="dot" w:pos="8521"/>
        </w:tabs>
        <w:spacing w:before="120" w:after="0" w:lineRule="auto" w:line="240"/>
        <w:ind w:left="1465" w:right="0" w:hanging="658"/>
        <w:jc w:val="left"/>
        <w:rPr/>
      </w:pPr>
      <w:r>
        <w:rPr/>
        <w:fldChar w:fldCharType="begin"/>
      </w:r>
      <w:r>
        <w:instrText xml:space="preserve"> HYPERLINK \l "_bookmark7" </w:instrText>
      </w:r>
      <w:r>
        <w:rPr/>
        <w:fldChar w:fldCharType="separate"/>
      </w:r>
      <w:r>
        <w:t>Struktur</w:t>
      </w:r>
      <w:r>
        <w:rPr>
          <w:spacing w:val="-2"/>
        </w:rPr>
        <w:t>Organisasi</w:t>
      </w:r>
      <w:r>
        <w:tab/>
      </w:r>
      <w:r>
        <w:rPr>
          <w:spacing w:val="-10"/>
        </w:rPr>
        <w:t>1</w:t>
      </w:r>
      <w:r>
        <w:rPr/>
        <w:fldChar w:fldCharType="end"/>
      </w:r>
    </w:p>
    <w:p>
      <w:pPr>
        <w:pStyle w:val="style4098"/>
        <w:numPr>
          <w:ilvl w:val="0"/>
          <w:numId w:val="11"/>
        </w:numPr>
        <w:tabs>
          <w:tab w:val="left" w:leader="none" w:pos="762"/>
          <w:tab w:val="right" w:leader="dot" w:pos="8521"/>
        </w:tabs>
        <w:spacing w:before="114" w:after="0" w:lineRule="auto" w:line="240"/>
        <w:ind w:left="762" w:right="0" w:hanging="176"/>
        <w:jc w:val="left"/>
        <w:rPr/>
      </w:pPr>
      <w:r>
        <w:rPr/>
        <w:fldChar w:fldCharType="begin"/>
      </w:r>
      <w:r>
        <w:instrText xml:space="preserve"> HYPERLINK \l "_bookmark10" </w:instrText>
      </w:r>
      <w:r>
        <w:rPr/>
        <w:fldChar w:fldCharType="separate"/>
      </w:r>
      <w:r>
        <w:t>KEGIATAN</w:t>
      </w:r>
      <w:r>
        <w:t>PRA</w:t>
      </w:r>
      <w:r>
        <w:rPr>
          <w:spacing w:val="-2"/>
        </w:rPr>
        <w:t>PRODUKSI</w:t>
      </w:r>
      <w:r>
        <w:tab/>
      </w:r>
      <w:r>
        <w:rPr>
          <w:spacing w:val="-10"/>
        </w:rPr>
        <w:t>4</w:t>
      </w:r>
      <w:r>
        <w:rPr/>
        <w:fldChar w:fldCharType="end"/>
      </w:r>
    </w:p>
    <w:p>
      <w:pPr>
        <w:pStyle w:val="style4100"/>
        <w:numPr>
          <w:ilvl w:val="1"/>
          <w:numId w:val="10"/>
        </w:numPr>
        <w:tabs>
          <w:tab w:val="left" w:leader="none" w:pos="1131"/>
          <w:tab w:val="right" w:leader="dot" w:pos="8521"/>
        </w:tabs>
        <w:spacing w:before="128" w:after="0" w:lineRule="auto" w:line="240"/>
        <w:ind w:left="1131" w:right="0" w:hanging="324"/>
        <w:jc w:val="left"/>
        <w:rPr/>
      </w:pPr>
      <w:r>
        <w:rPr/>
        <w:fldChar w:fldCharType="begin"/>
      </w:r>
      <w:r>
        <w:instrText xml:space="preserve"> HYPERLINK \l "_bookmark11" </w:instrText>
      </w:r>
      <w:r>
        <w:rPr/>
        <w:fldChar w:fldCharType="separate"/>
      </w:r>
      <w:r>
        <w:t>Teknis</w:t>
      </w:r>
      <w:r>
        <w:t>Pembesaran</w:t>
      </w:r>
      <w:r>
        <w:t>Udang</w:t>
      </w:r>
      <w:r>
        <w:rPr>
          <w:spacing w:val="-2"/>
        </w:rPr>
        <w:t>Vanamei</w:t>
      </w:r>
      <w:r>
        <w:tab/>
      </w:r>
      <w:r>
        <w:rPr>
          <w:spacing w:val="-10"/>
        </w:rPr>
        <w:t>4</w:t>
      </w:r>
      <w:r>
        <w:rPr/>
        <w:fldChar w:fldCharType="end"/>
      </w:r>
    </w:p>
    <w:p>
      <w:pPr>
        <w:pStyle w:val="style4100"/>
        <w:numPr>
          <w:ilvl w:val="1"/>
          <w:numId w:val="10"/>
        </w:numPr>
        <w:tabs>
          <w:tab w:val="left" w:leader="none" w:pos="1465"/>
          <w:tab w:val="right" w:leader="dot" w:pos="8521"/>
        </w:tabs>
        <w:spacing w:before="121" w:after="0" w:lineRule="auto" w:line="240"/>
        <w:ind w:left="1465" w:right="0" w:hanging="658"/>
        <w:jc w:val="left"/>
        <w:rPr/>
      </w:pPr>
      <w:r>
        <w:rPr/>
        <w:fldChar w:fldCharType="begin"/>
      </w:r>
      <w:r>
        <w:instrText xml:space="preserve"> HYPERLINK \l "_bookmark13" </w:instrText>
      </w:r>
      <w:r>
        <w:rPr/>
        <w:fldChar w:fldCharType="separate"/>
      </w:r>
      <w:r>
        <w:t>Pengisian</w:t>
      </w:r>
      <w:r>
        <w:t>Air</w:t>
      </w:r>
      <w:r>
        <w:rPr>
          <w:spacing w:val="-2"/>
        </w:rPr>
        <w:t>Tambak</w:t>
      </w:r>
      <w:r>
        <w:tab/>
      </w:r>
      <w:r>
        <w:rPr>
          <w:spacing w:val="-10"/>
        </w:rPr>
        <w:t>5</w:t>
      </w:r>
      <w:r>
        <w:rPr/>
        <w:fldChar w:fldCharType="end"/>
      </w:r>
    </w:p>
    <w:p>
      <w:pPr>
        <w:pStyle w:val="style4098"/>
        <w:numPr>
          <w:ilvl w:val="0"/>
          <w:numId w:val="11"/>
        </w:numPr>
        <w:tabs>
          <w:tab w:val="left" w:leader="none" w:pos="886"/>
          <w:tab w:val="right" w:leader="dot" w:pos="8521"/>
        </w:tabs>
        <w:spacing w:before="113" w:after="0" w:lineRule="auto" w:line="240"/>
        <w:ind w:left="886" w:right="0" w:hanging="300"/>
        <w:jc w:val="left"/>
        <w:rPr/>
      </w:pPr>
      <w:r>
        <w:rPr/>
        <w:fldChar w:fldCharType="begin"/>
      </w:r>
      <w:r>
        <w:instrText xml:space="preserve"> HYPERLINK \l "_bookmark14" </w:instrText>
      </w:r>
      <w:r>
        <w:rPr/>
        <w:fldChar w:fldCharType="separate"/>
      </w:r>
      <w:r>
        <w:t>PROSES</w:t>
      </w:r>
      <w:r>
        <w:rPr>
          <w:spacing w:val="-2"/>
        </w:rPr>
        <w:t>PRODUKSI</w:t>
      </w:r>
      <w:r>
        <w:tab/>
      </w:r>
      <w:r>
        <w:rPr>
          <w:spacing w:val="-10"/>
        </w:rPr>
        <w:t>7</w:t>
      </w:r>
      <w:r>
        <w:rPr/>
        <w:fldChar w:fldCharType="end"/>
      </w:r>
    </w:p>
    <w:p>
      <w:pPr>
        <w:pStyle w:val="style4100"/>
        <w:numPr>
          <w:ilvl w:val="1"/>
          <w:numId w:val="9"/>
        </w:numPr>
        <w:tabs>
          <w:tab w:val="left" w:leader="none" w:pos="1465"/>
          <w:tab w:val="right" w:leader="dot" w:pos="8521"/>
        </w:tabs>
        <w:spacing w:before="129" w:after="0" w:lineRule="auto" w:line="240"/>
        <w:ind w:left="1465" w:right="0" w:hanging="658"/>
        <w:jc w:val="left"/>
        <w:rPr/>
      </w:pPr>
      <w:r>
        <w:rPr/>
        <w:fldChar w:fldCharType="begin"/>
      </w:r>
      <w:r>
        <w:instrText xml:space="preserve"> HYPERLINK \l "_bookmark15" </w:instrText>
      </w:r>
      <w:r>
        <w:rPr/>
        <w:fldChar w:fldCharType="separate"/>
      </w:r>
      <w:r>
        <w:t>Penebaran</w:t>
      </w:r>
      <w:r>
        <w:rPr>
          <w:spacing w:val="-4"/>
        </w:rPr>
        <w:t>Benur</w:t>
      </w:r>
      <w:r>
        <w:tab/>
      </w:r>
      <w:r>
        <w:rPr>
          <w:spacing w:val="-12"/>
        </w:rPr>
        <w:t>7</w:t>
      </w:r>
      <w:r>
        <w:rPr/>
        <w:fldChar w:fldCharType="end"/>
      </w:r>
    </w:p>
    <w:p>
      <w:pPr>
        <w:pStyle w:val="style4100"/>
        <w:numPr>
          <w:ilvl w:val="1"/>
          <w:numId w:val="9"/>
        </w:numPr>
        <w:tabs>
          <w:tab w:val="left" w:leader="none" w:pos="1131"/>
          <w:tab w:val="right" w:leader="dot" w:pos="8521"/>
        </w:tabs>
        <w:spacing w:before="120" w:after="0" w:lineRule="auto" w:line="240"/>
        <w:ind w:left="1131" w:right="0" w:hanging="324"/>
        <w:jc w:val="left"/>
        <w:rPr/>
      </w:pPr>
      <w:r>
        <w:rPr/>
        <w:fldChar w:fldCharType="begin"/>
      </w:r>
      <w:r>
        <w:instrText xml:space="preserve"> HYPERLINK \l "_bookmark17" </w:instrText>
      </w:r>
      <w:r>
        <w:rPr/>
        <w:fldChar w:fldCharType="separate"/>
      </w:r>
      <w:r>
        <w:t>Pemberian</w:t>
      </w:r>
      <w:r>
        <w:rPr>
          <w:spacing w:val="-2"/>
        </w:rPr>
        <w:t>Pakan</w:t>
      </w:r>
      <w:r>
        <w:tab/>
      </w:r>
      <w:r>
        <w:rPr>
          <w:spacing w:val="-10"/>
        </w:rPr>
        <w:t>8</w:t>
      </w:r>
      <w:r>
        <w:rPr/>
        <w:fldChar w:fldCharType="end"/>
      </w:r>
    </w:p>
    <w:p>
      <w:pPr>
        <w:pStyle w:val="style4100"/>
        <w:numPr>
          <w:ilvl w:val="1"/>
          <w:numId w:val="9"/>
        </w:numPr>
        <w:tabs>
          <w:tab w:val="left" w:leader="none" w:pos="1083"/>
          <w:tab w:val="right" w:leader="dot" w:pos="8518"/>
        </w:tabs>
        <w:spacing w:before="120" w:after="0" w:lineRule="auto" w:line="240"/>
        <w:ind w:left="1083" w:right="0" w:hanging="276"/>
        <w:jc w:val="left"/>
        <w:rPr/>
      </w:pPr>
      <w:r>
        <w:rPr/>
        <w:fldChar w:fldCharType="begin"/>
      </w:r>
      <w:r>
        <w:instrText xml:space="preserve"> HYPERLINK \l "_bookmark18" </w:instrText>
      </w:r>
      <w:r>
        <w:rPr/>
        <w:fldChar w:fldCharType="separate"/>
      </w:r>
      <w:r>
        <w:t>Pengamatan</w:t>
      </w:r>
      <w:r>
        <w:t>Kualitas</w:t>
      </w:r>
      <w:r>
        <w:rPr>
          <w:spacing w:val="-5"/>
        </w:rPr>
        <w:t>Air</w:t>
      </w:r>
      <w:r>
        <w:tab/>
      </w:r>
      <w:r>
        <w:rPr>
          <w:spacing w:val="-5"/>
        </w:rPr>
        <w:t>10</w:t>
      </w:r>
      <w:r>
        <w:rPr/>
        <w:fldChar w:fldCharType="end"/>
      </w:r>
    </w:p>
    <w:p>
      <w:pPr>
        <w:pStyle w:val="style4100"/>
        <w:numPr>
          <w:ilvl w:val="1"/>
          <w:numId w:val="9"/>
        </w:numPr>
        <w:tabs>
          <w:tab w:val="left" w:leader="none" w:pos="1465"/>
          <w:tab w:val="right" w:leader="dot" w:pos="8518"/>
        </w:tabs>
        <w:spacing w:before="125" w:after="0" w:lineRule="auto" w:line="240"/>
        <w:ind w:left="1465" w:right="0" w:hanging="658"/>
        <w:jc w:val="left"/>
        <w:rPr/>
      </w:pPr>
      <w:r>
        <w:rPr/>
        <w:fldChar w:fldCharType="begin"/>
      </w:r>
      <w:r>
        <w:instrText xml:space="preserve"> HYPERLINK \l "_bookmark19" </w:instrText>
      </w:r>
      <w:r>
        <w:rPr/>
        <w:fldChar w:fldCharType="separate"/>
      </w:r>
      <w:r>
        <w:rPr>
          <w:spacing w:val="-2"/>
        </w:rPr>
        <w:t>Pemanenan</w:t>
      </w:r>
      <w:r>
        <w:tab/>
      </w:r>
      <w:r>
        <w:rPr>
          <w:spacing w:val="-5"/>
        </w:rPr>
        <w:t>11</w:t>
      </w:r>
      <w:r>
        <w:rPr/>
        <w:fldChar w:fldCharType="end"/>
      </w:r>
    </w:p>
    <w:p>
      <w:pPr>
        <w:pStyle w:val="style0"/>
        <w:spacing w:after="0" w:lineRule="auto" w:line="240"/>
        <w:jc w:val="left"/>
        <w:rPr/>
        <w:sectPr>
          <w:footerReference w:type="default" r:id="rId5"/>
          <w:pgSz w:w="11910" w:h="16840" w:orient="portrait"/>
          <w:pgMar w:top="1600" w:right="1600" w:bottom="1060" w:left="1680" w:header="0" w:footer="873" w:gutter="0"/>
          <w:pgNumType w:start="4"/>
        </w:sectPr>
      </w:pPr>
    </w:p>
    <w:p>
      <w:pPr>
        <w:pStyle w:val="style66"/>
        <w:rPr>
          <w:rFonts w:ascii="Carlito"/>
        </w:rPr>
      </w:pPr>
    </w:p>
    <w:p>
      <w:pPr>
        <w:pStyle w:val="style66"/>
        <w:spacing w:before="227"/>
        <w:rPr>
          <w:rFonts w:ascii="Carlito"/>
        </w:rPr>
      </w:pPr>
    </w:p>
    <w:bookmarkStart w:id="2" w:name="DAFTAR TABEL"/>
    <w:bookmarkStart w:id="3" w:name="_bookmark1"/>
    <w:bookmarkEnd w:id="2"/>
    <w:bookmarkEnd w:id="3"/>
    <w:p>
      <w:pPr>
        <w:pStyle w:val="style4101"/>
        <w:spacing w:before="1"/>
        <w:jc w:val="center"/>
        <w:rPr/>
      </w:pPr>
      <w:r>
        <w:t>DAFTAR</w:t>
      </w:r>
      <w:r>
        <w:rPr>
          <w:spacing w:val="-4"/>
        </w:rPr>
        <w:t>TABEL</w:t>
      </w:r>
    </w:p>
    <w:p>
      <w:pPr>
        <w:pStyle w:val="style66"/>
        <w:spacing w:before="7"/>
        <w:rPr>
          <w:b/>
        </w:rPr>
      </w:pPr>
    </w:p>
    <w:p>
      <w:pPr>
        <w:pStyle w:val="style66"/>
        <w:tabs>
          <w:tab w:val="left" w:leader="dot" w:pos="8398"/>
        </w:tabs>
        <w:ind w:left="586"/>
        <w:rPr/>
      </w:pPr>
      <w:r>
        <w:rPr/>
        <w:fldChar w:fldCharType="begin"/>
      </w:r>
      <w:r>
        <w:instrText xml:space="preserve"> HYPERLINK \l "_bookmark8" </w:instrText>
      </w:r>
      <w:r>
        <w:rPr/>
        <w:fldChar w:fldCharType="separate"/>
      </w:r>
      <w:r>
        <w:t>Table</w:t>
      </w:r>
      <w:r>
        <w:t>1Tabel</w:t>
      </w:r>
      <w:r>
        <w:t>1.</w:t>
      </w:r>
      <w:r>
        <w:t>Tenaga</w:t>
      </w:r>
      <w:r>
        <w:rPr>
          <w:spacing w:val="-4"/>
        </w:rPr>
        <w:t>kerja</w:t>
      </w:r>
      <w:r>
        <w:tab/>
      </w:r>
      <w:r>
        <w:rPr>
          <w:spacing w:val="-10"/>
        </w:rPr>
        <w:t>2</w:t>
      </w:r>
      <w:r>
        <w:rPr/>
        <w:fldChar w:fldCharType="end"/>
      </w:r>
    </w:p>
    <w:p>
      <w:pPr>
        <w:pStyle w:val="style66"/>
        <w:tabs>
          <w:tab w:val="left" w:leader="dot" w:pos="8398"/>
        </w:tabs>
        <w:spacing w:before="2"/>
        <w:ind w:left="586"/>
        <w:rPr/>
      </w:pPr>
      <w:r>
        <w:rPr/>
        <w:fldChar w:fldCharType="begin"/>
      </w:r>
      <w:r>
        <w:instrText xml:space="preserve"> HYPERLINK \l "_bookmark9" </w:instrText>
      </w:r>
      <w:r>
        <w:rPr/>
        <w:fldChar w:fldCharType="separate"/>
      </w:r>
      <w:r>
        <w:t>Table</w:t>
      </w:r>
      <w:r>
        <w:t>2Tabel</w:t>
      </w:r>
      <w:r>
        <w:t>2.</w:t>
      </w:r>
      <w:r>
        <w:t>Struktur</w:t>
      </w:r>
      <w:r>
        <w:rPr>
          <w:spacing w:val="-2"/>
        </w:rPr>
        <w:t>Organisasi</w:t>
      </w:r>
      <w:r>
        <w:tab/>
      </w:r>
      <w:r>
        <w:rPr>
          <w:spacing w:val="-10"/>
        </w:rPr>
        <w:t>3</w:t>
      </w:r>
      <w:r>
        <w:rPr/>
        <w:fldChar w:fldCharType="end"/>
      </w:r>
    </w:p>
    <w:p>
      <w:pPr>
        <w:pStyle w:val="style0"/>
        <w:spacing w:after="0"/>
        <w:rPr/>
        <w:sectPr>
          <w:pgSz w:w="11910" w:h="16840" w:orient="portrait"/>
          <w:pgMar w:top="1920" w:right="1600" w:bottom="1060" w:left="1680" w:header="0" w:footer="873" w:gutter="0"/>
        </w:sectPr>
      </w:pPr>
    </w:p>
    <w:bookmarkStart w:id="4" w:name="DAFTAR GAMBAR"/>
    <w:bookmarkStart w:id="5" w:name="_bookmark2"/>
    <w:bookmarkEnd w:id="4"/>
    <w:bookmarkEnd w:id="5"/>
    <w:p>
      <w:pPr>
        <w:pStyle w:val="style4101"/>
        <w:spacing w:before="251"/>
        <w:ind w:left="908"/>
        <w:jc w:val="center"/>
        <w:rPr/>
      </w:pPr>
      <w:r>
        <w:t>DAFTAR</w:t>
      </w:r>
      <w:r>
        <w:rPr>
          <w:spacing w:val="-2"/>
        </w:rPr>
        <w:t>GAMBAR</w:t>
      </w:r>
    </w:p>
    <w:p>
      <w:pPr>
        <w:pStyle w:val="style66"/>
        <w:tabs>
          <w:tab w:val="right" w:leader="dot" w:pos="8531"/>
        </w:tabs>
        <w:spacing w:before="261"/>
        <w:ind w:left="586"/>
        <w:rPr/>
      </w:pPr>
      <w:r>
        <w:rPr/>
        <w:fldChar w:fldCharType="begin"/>
      </w:r>
      <w:r>
        <w:instrText xml:space="preserve"> HYPERLINK \l "_bookmark6" </w:instrText>
      </w:r>
      <w:r>
        <w:rPr/>
        <w:fldChar w:fldCharType="separate"/>
      </w:r>
      <w:r>
        <w:t>Gambar</w:t>
      </w:r>
      <w:r>
        <w:t>1.</w:t>
      </w:r>
      <w:r>
        <w:t>lokasi</w:t>
      </w:r>
      <w:r>
        <w:rPr>
          <w:spacing w:val="-2"/>
        </w:rPr>
        <w:t>tambak</w:t>
      </w:r>
      <w:r>
        <w:tab/>
      </w:r>
      <w:r>
        <w:rPr>
          <w:spacing w:val="-10"/>
        </w:rPr>
        <w:t>1</w:t>
      </w:r>
      <w:r>
        <w:rPr/>
        <w:fldChar w:fldCharType="end"/>
      </w:r>
    </w:p>
    <w:p>
      <w:pPr>
        <w:pStyle w:val="style66"/>
        <w:tabs>
          <w:tab w:val="right" w:leader="dot" w:pos="8531"/>
        </w:tabs>
        <w:spacing w:before="1" w:lineRule="exact" w:line="251"/>
        <w:ind w:left="586"/>
        <w:rPr/>
      </w:pPr>
      <w:r>
        <w:rPr/>
        <w:fldChar w:fldCharType="begin"/>
      </w:r>
      <w:r>
        <w:instrText xml:space="preserve"> HYPERLINK \l "_bookmark12" </w:instrText>
      </w:r>
      <w:r>
        <w:rPr/>
        <w:fldChar w:fldCharType="separate"/>
      </w:r>
      <w:r>
        <w:t>Gambar</w:t>
      </w:r>
      <w:r>
        <w:t>2</w:t>
      </w:r>
      <w:r>
        <w:t>Pembersihan</w:t>
      </w:r>
      <w:r>
        <w:rPr>
          <w:spacing w:val="-2"/>
        </w:rPr>
        <w:t>Tambak</w:t>
      </w:r>
      <w:r>
        <w:tab/>
      </w:r>
      <w:r>
        <w:rPr>
          <w:spacing w:val="-10"/>
        </w:rPr>
        <w:t>5</w:t>
      </w:r>
      <w:r>
        <w:rPr/>
        <w:fldChar w:fldCharType="end"/>
      </w:r>
    </w:p>
    <w:p>
      <w:pPr>
        <w:pStyle w:val="style66"/>
        <w:tabs>
          <w:tab w:val="right" w:leader="dot" w:pos="8531"/>
        </w:tabs>
        <w:spacing w:lineRule="exact" w:line="251"/>
        <w:ind w:left="586"/>
        <w:rPr/>
      </w:pPr>
      <w:r>
        <w:rPr/>
        <w:fldChar w:fldCharType="begin"/>
      </w:r>
      <w:r>
        <w:instrText xml:space="preserve"> HYPERLINK \l "_bookmark16" </w:instrText>
      </w:r>
      <w:r>
        <w:rPr/>
        <w:fldChar w:fldCharType="separate"/>
      </w:r>
      <w:r>
        <w:t>Gambar</w:t>
      </w:r>
      <w:r>
        <w:t>3</w:t>
      </w:r>
      <w:r>
        <w:t>Penebaran</w:t>
      </w:r>
      <w:r>
        <w:rPr>
          <w:spacing w:val="-2"/>
        </w:rPr>
        <w:t>Benur</w:t>
      </w:r>
      <w:r>
        <w:tab/>
      </w:r>
      <w:r>
        <w:rPr>
          <w:spacing w:val="-10"/>
        </w:rPr>
        <w:t>8</w:t>
      </w:r>
      <w:r>
        <w:rPr/>
        <w:fldChar w:fldCharType="end"/>
      </w: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rPr/>
      </w:pPr>
    </w:p>
    <w:p>
      <w:pPr>
        <w:pStyle w:val="style66"/>
        <w:spacing w:before="38"/>
        <w:rPr/>
      </w:pPr>
    </w:p>
    <w:p>
      <w:pPr>
        <w:pStyle w:val="style66"/>
        <w:ind w:left="908" w:right="423"/>
        <w:jc w:val="center"/>
        <w:rPr>
          <w:rFonts w:ascii="Carlito"/>
        </w:rPr>
      </w:pPr>
      <w:r>
        <w:rPr>
          <w:rFonts w:ascii="Carlito"/>
          <w:spacing w:val="-5"/>
        </w:rPr>
        <w:t>vi</w:t>
      </w:r>
    </w:p>
    <w:p>
      <w:pPr>
        <w:pStyle w:val="style0"/>
        <w:spacing w:after="0"/>
        <w:jc w:val="center"/>
        <w:rPr>
          <w:rFonts w:ascii="Carlito"/>
        </w:rPr>
        <w:sectPr>
          <w:footerReference w:type="default" r:id="rId6"/>
          <w:pgSz w:w="11920" w:h="16850" w:orient="portrait"/>
          <w:pgMar w:top="1940" w:right="1600" w:bottom="280" w:left="1680" w:header="0" w:footer="0" w:gutter="0"/>
        </w:sectPr>
      </w:pPr>
    </w:p>
    <w:bookmarkStart w:id="6" w:name="DAFTAR LAMPIRAN"/>
    <w:bookmarkStart w:id="7" w:name="_bookmark3"/>
    <w:bookmarkEnd w:id="6"/>
    <w:bookmarkEnd w:id="7"/>
    <w:p>
      <w:pPr>
        <w:pStyle w:val="style66"/>
        <w:tabs>
          <w:tab w:val="right" w:leader="dot" w:pos="8398"/>
        </w:tabs>
        <w:ind w:left="461"/>
        <w:jc w:val="center"/>
        <w:rPr/>
      </w:pPr>
    </w:p>
    <w:p>
      <w:pPr>
        <w:pStyle w:val="style0"/>
        <w:spacing w:after="0"/>
        <w:jc w:val="center"/>
        <w:rPr/>
        <w:sectPr>
          <w:footerReference w:type="default" r:id="rId7"/>
          <w:pgSz w:w="11910" w:h="16840" w:orient="portrait"/>
          <w:pgMar w:top="1600" w:right="1580" w:bottom="1060" w:left="1680" w:header="0" w:footer="873" w:gutter="0"/>
        </w:sectPr>
      </w:pPr>
    </w:p>
    <w:bookmarkStart w:id="8" w:name="PROFIL PERUSAHAAN"/>
    <w:bookmarkStart w:id="9" w:name="_bookmark4"/>
    <w:bookmarkEnd w:id="8"/>
    <w:bookmarkEnd w:id="9"/>
    <w:p>
      <w:pPr>
        <w:pStyle w:val="style4101"/>
        <w:spacing w:before="203"/>
        <w:ind w:left="3563"/>
        <w:rPr/>
      </w:pPr>
      <w:r>
        <w:t>PROFIL</w:t>
      </w:r>
      <w:r>
        <w:rPr>
          <w:spacing w:val="-2"/>
        </w:rPr>
        <w:t>PERUSAHAAN</w:t>
      </w:r>
    </w:p>
    <w:bookmarkStart w:id="10" w:name="1.1 Sejarah Tambak PT.Tanjung Bumi Akuak"/>
    <w:bookmarkStart w:id="11" w:name="_bookmark5"/>
    <w:bookmarkEnd w:id="10"/>
    <w:bookmarkEnd w:id="11"/>
    <w:p>
      <w:pPr>
        <w:pStyle w:val="style4102"/>
        <w:numPr>
          <w:ilvl w:val="1"/>
          <w:numId w:val="6"/>
        </w:numPr>
        <w:tabs>
          <w:tab w:val="left" w:leader="none" w:pos="1162"/>
        </w:tabs>
        <w:spacing w:before="251" w:after="0" w:lineRule="auto" w:line="240"/>
        <w:ind w:left="1162" w:right="0" w:hanging="576"/>
        <w:jc w:val="left"/>
        <w:rPr/>
      </w:pPr>
      <w:r>
        <w:t>Sejarah</w:t>
      </w:r>
      <w:r>
        <w:t>Tambak</w:t>
      </w:r>
      <w:r>
        <w:t>PT.Tanjung</w:t>
      </w:r>
      <w:r>
        <w:t>Bumi</w:t>
      </w:r>
      <w:r>
        <w:t xml:space="preserve">Akuakultur </w:t>
      </w:r>
      <w:r>
        <w:rPr>
          <w:spacing w:val="-2"/>
        </w:rPr>
        <w:t>Indonesia</w:t>
      </w:r>
    </w:p>
    <w:p>
      <w:pPr>
        <w:pStyle w:val="style66"/>
        <w:spacing w:before="8"/>
        <w:rPr>
          <w:b/>
        </w:rPr>
      </w:pPr>
    </w:p>
    <w:p>
      <w:pPr>
        <w:pStyle w:val="style66"/>
        <w:spacing w:lineRule="auto" w:line="480"/>
        <w:ind w:left="586" w:right="120" w:firstLine="576"/>
        <w:jc w:val="both"/>
        <w:rPr/>
      </w:pPr>
      <w:r>
        <w:t>Tambak</w:t>
      </w:r>
      <w:r>
        <w:t>ini</w:t>
      </w:r>
      <w:r>
        <w:t>berdiri</w:t>
      </w:r>
      <w:r>
        <w:t>pada tahun 2017 yang terdapat</w:t>
      </w:r>
      <w:r>
        <w:t>16 petakan tambak</w:t>
      </w:r>
      <w:r>
        <w:t>yang digunakan</w:t>
      </w:r>
      <w:r>
        <w:t>untuk</w:t>
      </w:r>
      <w:r>
        <w:t>budidaya</w:t>
      </w:r>
      <w:r>
        <w:t>udang</w:t>
      </w:r>
      <w:r>
        <w:t>vannamei.</w:t>
      </w:r>
      <w:r>
        <w:t>Semakin</w:t>
      </w:r>
      <w:r>
        <w:t>bertambahnya</w:t>
      </w:r>
      <w:r>
        <w:t>waktu</w:t>
      </w:r>
      <w:r>
        <w:t>usaha budidaya udang vannamei di PT. TANJUNG BUMI AKUAKULTUR INDONESIA mencapai kesuksesan. Kemudian melakukan pengembangan usahanya pada tahun 2018 yang berada di daerah Probolinggo dan Bangkalan, Jawa Timur. Di daerah</w:t>
      </w:r>
      <w:r>
        <w:t>Probolinggo</w:t>
      </w:r>
      <w:r>
        <w:t>terdiri</w:t>
      </w:r>
      <w:r>
        <w:t>dari</w:t>
      </w:r>
      <w:r>
        <w:t>10</w:t>
      </w:r>
      <w:r>
        <w:t>petakan</w:t>
      </w:r>
      <w:r>
        <w:t>tambak</w:t>
      </w:r>
      <w:r>
        <w:t>dan</w:t>
      </w:r>
      <w:r>
        <w:t>di</w:t>
      </w:r>
      <w:r>
        <w:t>daerah</w:t>
      </w:r>
      <w:r>
        <w:t>Bangkalan</w:t>
      </w:r>
      <w:r>
        <w:t>terdiri dari</w:t>
      </w:r>
      <w:r>
        <w:t>16</w:t>
      </w:r>
      <w:r>
        <w:t>petakan tambak.</w:t>
      </w:r>
      <w:r>
        <w:t>Sehingga kegiatan</w:t>
      </w:r>
      <w:r>
        <w:t>budidaya</w:t>
      </w:r>
      <w:r>
        <w:t>udang</w:t>
      </w:r>
      <w:r>
        <w:t>vannamei</w:t>
      </w:r>
      <w:r>
        <w:t>di</w:t>
      </w:r>
      <w:r>
        <w:t>tambak PT.</w:t>
      </w:r>
      <w:r>
        <w:t>TANJUNG</w:t>
      </w:r>
      <w:r>
        <w:t>BUMI</w:t>
      </w:r>
      <w:r>
        <w:t>AKUAKULTUR</w:t>
      </w:r>
      <w:r>
        <w:t>INDONESIA</w:t>
      </w:r>
      <w:r>
        <w:t>sudah</w:t>
      </w:r>
      <w:r>
        <w:t>berlangsung</w:t>
      </w:r>
      <w:r>
        <w:t>sejak</w:t>
      </w:r>
      <w:r>
        <w:t>tahun 2017 sampai dengan 2023 saat ini.</w:t>
      </w:r>
    </w:p>
    <w:p>
      <w:pPr>
        <w:pStyle w:val="style66"/>
        <w:spacing w:before="1"/>
        <w:rPr>
          <w:sz w:val="12"/>
        </w:rPr>
      </w:pPr>
      <w:r>
        <w:rPr/>
        <w:drawing>
          <wp:anchor distT="0" distB="0" distL="0" distR="0" simplePos="false" relativeHeight="6" behindDoc="true" locked="false" layoutInCell="true" allowOverlap="true">
            <wp:simplePos x="0" y="0"/>
            <wp:positionH relativeFrom="page">
              <wp:posOffset>2772410</wp:posOffset>
            </wp:positionH>
            <wp:positionV relativeFrom="paragraph">
              <wp:posOffset>104045</wp:posOffset>
            </wp:positionV>
            <wp:extent cx="2737670" cy="1877567"/>
            <wp:effectExtent l="0" t="0" r="0" b="0"/>
            <wp:wrapTopAndBottom/>
            <wp:docPr id="1029" name="Imag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7"/>
                    <pic:cNvPicPr/>
                  </pic:nvPicPr>
                  <pic:blipFill>
                    <a:blip r:embed="rId8" cstate="print"/>
                    <a:srcRect l="0" t="0" r="0" b="0"/>
                    <a:stretch/>
                  </pic:blipFill>
                  <pic:spPr>
                    <a:xfrm rot="0">
                      <a:off x="0" y="0"/>
                      <a:ext cx="2737670" cy="1877567"/>
                    </a:xfrm>
                    <a:prstGeom prst="rect"/>
                  </pic:spPr>
                </pic:pic>
              </a:graphicData>
            </a:graphic>
          </wp:anchor>
        </w:drawing>
      </w:r>
    </w:p>
    <w:p>
      <w:pPr>
        <w:pStyle w:val="style66"/>
        <w:spacing w:before="174"/>
        <w:rPr/>
      </w:pPr>
    </w:p>
    <w:bookmarkStart w:id="12" w:name="_bookmark6"/>
    <w:bookmarkEnd w:id="12"/>
    <w:p>
      <w:pPr>
        <w:pStyle w:val="style0"/>
        <w:spacing w:before="0"/>
        <w:ind w:left="3640" w:right="0" w:firstLine="0"/>
        <w:jc w:val="left"/>
        <w:rPr>
          <w:rFonts w:ascii="Carlito"/>
          <w:i/>
          <w:sz w:val="18"/>
        </w:rPr>
      </w:pPr>
      <w:r>
        <w:rPr>
          <w:rFonts w:ascii="Carlito"/>
          <w:i/>
          <w:color w:val="44536a"/>
          <w:sz w:val="18"/>
        </w:rPr>
        <w:t>Gambar</w:t>
      </w:r>
      <w:r>
        <w:rPr>
          <w:rFonts w:ascii="Carlito"/>
          <w:i/>
          <w:color w:val="44536a"/>
          <w:sz w:val="18"/>
        </w:rPr>
        <w:t>1.</w:t>
      </w:r>
      <w:r>
        <w:rPr>
          <w:rFonts w:ascii="Carlito"/>
          <w:i/>
          <w:color w:val="44536a"/>
          <w:sz w:val="18"/>
        </w:rPr>
        <w:t>lokasi</w:t>
      </w:r>
      <w:r>
        <w:rPr>
          <w:rFonts w:ascii="Carlito"/>
          <w:i/>
          <w:color w:val="44536a"/>
          <w:spacing w:val="-2"/>
          <w:sz w:val="18"/>
        </w:rPr>
        <w:t>tambak</w:t>
      </w:r>
    </w:p>
    <w:p>
      <w:pPr>
        <w:pStyle w:val="style66"/>
        <w:spacing w:before="208"/>
        <w:ind w:left="461"/>
        <w:jc w:val="center"/>
        <w:rPr>
          <w:rFonts w:ascii="Carlito"/>
        </w:rPr>
      </w:pPr>
      <w:r>
        <w:rPr>
          <w:rFonts w:ascii="Carlito"/>
        </w:rPr>
        <w:t>Sumber</w:t>
      </w:r>
      <w:r>
        <w:rPr>
          <w:rFonts w:ascii="Carlito"/>
        </w:rPr>
        <w:t>data</w:t>
      </w:r>
      <w:r>
        <w:rPr>
          <w:rFonts w:ascii="Carlito"/>
        </w:rPr>
        <w:t>primer</w:t>
      </w:r>
      <w:r>
        <w:rPr>
          <w:rFonts w:ascii="Carlito"/>
          <w:spacing w:val="-4"/>
        </w:rPr>
        <w:t>2023</w:t>
      </w:r>
    </w:p>
    <w:p>
      <w:pPr>
        <w:pStyle w:val="style66"/>
        <w:rPr>
          <w:rFonts w:ascii="Carlito"/>
        </w:rPr>
      </w:pPr>
    </w:p>
    <w:p>
      <w:pPr>
        <w:pStyle w:val="style66"/>
        <w:spacing w:before="81"/>
        <w:rPr>
          <w:rFonts w:ascii="Carlito"/>
        </w:rPr>
      </w:pPr>
    </w:p>
    <w:bookmarkStart w:id="13" w:name="1.2 Struktur Organisasi"/>
    <w:bookmarkStart w:id="14" w:name="_bookmark7"/>
    <w:bookmarkEnd w:id="13"/>
    <w:bookmarkEnd w:id="14"/>
    <w:p>
      <w:pPr>
        <w:pStyle w:val="style4102"/>
        <w:numPr>
          <w:ilvl w:val="1"/>
          <w:numId w:val="6"/>
        </w:numPr>
        <w:tabs>
          <w:tab w:val="left" w:leader="none" w:pos="1162"/>
        </w:tabs>
        <w:spacing w:before="0" w:after="0" w:lineRule="auto" w:line="240"/>
        <w:ind w:left="1162" w:right="0" w:hanging="576"/>
        <w:jc w:val="left"/>
        <w:rPr/>
      </w:pPr>
      <w:r>
        <w:t>Struktur</w:t>
      </w:r>
      <w:r>
        <w:rPr>
          <w:spacing w:val="-2"/>
        </w:rPr>
        <w:t>Organisasi</w:t>
      </w:r>
    </w:p>
    <w:p>
      <w:pPr>
        <w:pStyle w:val="style66"/>
        <w:spacing w:before="7"/>
        <w:rPr>
          <w:b/>
        </w:rPr>
      </w:pPr>
    </w:p>
    <w:p>
      <w:pPr>
        <w:pStyle w:val="style66"/>
        <w:ind w:left="1162"/>
        <w:rPr/>
      </w:pPr>
      <w:r>
        <w:t>Tambak</w:t>
      </w:r>
      <w:r>
        <w:t>di</w:t>
      </w:r>
      <w:r>
        <w:t>PT.</w:t>
      </w:r>
      <w:r>
        <w:t>TANJUNG</w:t>
      </w:r>
      <w:r>
        <w:t>BUMI</w:t>
      </w:r>
      <w:r>
        <w:t>AKUAKULTUR</w:t>
      </w:r>
      <w:r>
        <w:t>INDONESIA</w:t>
      </w:r>
      <w:r>
        <w:t>dipimpin</w:t>
      </w:r>
      <w:r>
        <w:rPr>
          <w:spacing w:val="-4"/>
        </w:rPr>
        <w:t>atau</w:t>
      </w:r>
    </w:p>
    <w:p>
      <w:pPr>
        <w:pStyle w:val="style66"/>
        <w:spacing w:before="157"/>
        <w:rPr/>
      </w:pPr>
    </w:p>
    <w:p>
      <w:pPr>
        <w:pStyle w:val="style66"/>
        <w:spacing w:lineRule="auto" w:line="477"/>
        <w:ind w:left="1162" w:right="127" w:firstLine="62"/>
        <w:rPr/>
      </w:pPr>
      <w:r>
        <w:t>dielola oleh Bapak Santo yang memiliki pengalaman bertambak lebih dari 30</w:t>
      </w:r>
      <w:r>
        <w:t>tahun,</w:t>
      </w:r>
      <w:r>
        <w:t>sehingga</w:t>
      </w:r>
      <w:r>
        <w:t>dapat</w:t>
      </w:r>
      <w:r>
        <w:t>mengatur</w:t>
      </w:r>
      <w:r>
        <w:t>manajemen.</w:t>
      </w:r>
      <w:r>
        <w:t>Tenaga</w:t>
      </w:r>
      <w:r>
        <w:t>kerja</w:t>
      </w:r>
      <w:r>
        <w:t>di</w:t>
      </w:r>
      <w:r>
        <w:rPr>
          <w:spacing w:val="-2"/>
        </w:rPr>
        <w:t>tambak</w:t>
      </w:r>
    </w:p>
    <w:p>
      <w:pPr>
        <w:pStyle w:val="style0"/>
        <w:spacing w:after="0" w:lineRule="auto" w:line="477"/>
        <w:rPr/>
        <w:sectPr>
          <w:footerReference w:type="default" r:id="rId9"/>
          <w:pgSz w:w="11910" w:h="16840" w:orient="portrait"/>
          <w:pgMar w:top="1920" w:right="1580" w:bottom="1060" w:left="1680" w:header="0" w:footer="873" w:gutter="0"/>
          <w:pgNumType w:start="1"/>
        </w:sectPr>
      </w:pPr>
    </w:p>
    <w:p>
      <w:pPr>
        <w:pStyle w:val="style66"/>
        <w:spacing w:before="76"/>
        <w:ind w:left="1030"/>
        <w:jc w:val="center"/>
        <w:rPr/>
      </w:pPr>
      <w:r>
        <w:t>PT.</w:t>
      </w:r>
      <w:r>
        <w:t>TANJUNG</w:t>
      </w:r>
      <w:r>
        <w:t>BUMI</w:t>
      </w:r>
      <w:r>
        <w:t>AKUAKULTUR</w:t>
      </w:r>
      <w:r>
        <w:t>INDONESIA</w:t>
      </w:r>
      <w:r>
        <w:t>berjumlah</w:t>
      </w:r>
      <w:r>
        <w:t>20</w:t>
      </w:r>
      <w:r>
        <w:rPr>
          <w:spacing w:val="-2"/>
        </w:rPr>
        <w:t>orang.</w:t>
      </w:r>
    </w:p>
    <w:p>
      <w:pPr>
        <w:pStyle w:val="style66"/>
        <w:spacing w:before="8"/>
        <w:rPr/>
      </w:pPr>
    </w:p>
    <w:p>
      <w:pPr>
        <w:pStyle w:val="style66"/>
        <w:ind w:right="2179"/>
        <w:jc w:val="right"/>
        <w:rPr/>
      </w:pPr>
      <w:r>
        <w:t>Adapun</w:t>
      </w:r>
      <w:r>
        <w:t>daftar</w:t>
      </w:r>
      <w:r>
        <w:t>tenaga</w:t>
      </w:r>
      <w:r>
        <w:t>kerja</w:t>
      </w:r>
      <w:r>
        <w:t>dapat</w:t>
      </w:r>
      <w:r>
        <w:t>dilihat</w:t>
      </w:r>
      <w:r>
        <w:t>pada</w:t>
      </w:r>
      <w:r>
        <w:t>Tabel</w:t>
      </w:r>
      <w:r>
        <w:rPr>
          <w:spacing w:val="-5"/>
        </w:rPr>
        <w:t>1.</w:t>
      </w:r>
    </w:p>
    <w:p>
      <w:pPr>
        <w:pStyle w:val="style66"/>
        <w:spacing w:before="158"/>
        <w:rPr/>
      </w:pPr>
    </w:p>
    <w:bookmarkStart w:id="15" w:name="_bookmark8"/>
    <w:bookmarkEnd w:id="15"/>
    <w:p>
      <w:pPr>
        <w:pStyle w:val="style0"/>
        <w:spacing w:before="0"/>
        <w:ind w:left="0" w:right="2226" w:firstLine="0"/>
        <w:jc w:val="right"/>
        <w:rPr>
          <w:i/>
          <w:sz w:val="18"/>
        </w:rPr>
      </w:pPr>
      <w:r>
        <w:rPr>
          <w:rFonts w:ascii="Carlito"/>
          <w:i/>
          <w:color w:val="44536a"/>
          <w:sz w:val="18"/>
        </w:rPr>
        <w:t>Table</w:t>
      </w:r>
      <w:r>
        <w:rPr>
          <w:rFonts w:ascii="Carlito"/>
          <w:i/>
          <w:color w:val="44536a"/>
          <w:sz w:val="18"/>
        </w:rPr>
        <w:t>1</w:t>
      </w:r>
      <w:r>
        <w:rPr>
          <w:i/>
          <w:color w:val="44536a"/>
          <w:sz w:val="18"/>
        </w:rPr>
        <w:t>Tabel</w:t>
      </w:r>
      <w:r>
        <w:rPr>
          <w:i/>
          <w:color w:val="44536a"/>
          <w:sz w:val="18"/>
        </w:rPr>
        <w:t>1.</w:t>
      </w:r>
      <w:r>
        <w:rPr>
          <w:i/>
          <w:color w:val="44536a"/>
          <w:sz w:val="18"/>
        </w:rPr>
        <w:t>Tenaga</w:t>
      </w:r>
      <w:r>
        <w:rPr>
          <w:i/>
          <w:color w:val="44536a"/>
          <w:spacing w:val="-4"/>
          <w:sz w:val="18"/>
        </w:rPr>
        <w:t>kerja</w:t>
      </w:r>
    </w:p>
    <w:p>
      <w:pPr>
        <w:pStyle w:val="style66"/>
        <w:spacing w:before="202"/>
        <w:ind w:left="1030"/>
        <w:jc w:val="center"/>
        <w:rPr/>
      </w:pPr>
      <w:r>
        <w:t>PT.</w:t>
      </w:r>
      <w:r>
        <w:t>TANJUMG</w:t>
      </w:r>
      <w:r>
        <w:t>BUMI</w:t>
      </w:r>
      <w:r>
        <w:t>AKUAKULTUR</w:t>
      </w:r>
      <w:r>
        <w:rPr>
          <w:spacing w:val="-2"/>
        </w:rPr>
        <w:t>INDONESIA.</w:t>
      </w:r>
    </w:p>
    <w:p>
      <w:pPr>
        <w:pStyle w:val="style66"/>
        <w:spacing w:before="184"/>
        <w:rPr>
          <w:sz w:val="20"/>
        </w:rPr>
      </w:pPr>
    </w:p>
    <w:tbl>
      <w:tblPr>
        <w:tblW w:w="0" w:type="auto"/>
        <w:jc w:val="left"/>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firstRow="1" w:lastRow="1" w:firstColumn="1" w:lastColumn="1" w:noHBand="0" w:noVBand="0"/>
      </w:tblPr>
      <w:tblGrid>
        <w:gridCol w:w="2252"/>
        <w:gridCol w:w="2252"/>
        <w:gridCol w:w="2588"/>
      </w:tblGrid>
      <w:tr>
        <w:trPr>
          <w:trHeight w:val="503" w:hRule="atLeast"/>
          <w:jc w:val="left"/>
        </w:trPr>
        <w:tc>
          <w:tcPr>
            <w:tcW w:w="2252" w:type="dxa"/>
            <w:tcBorders/>
          </w:tcPr>
          <w:p>
            <w:pPr>
              <w:pStyle w:val="style4103"/>
              <w:rPr>
                <w:sz w:val="22"/>
              </w:rPr>
            </w:pPr>
            <w:r>
              <w:rPr>
                <w:spacing w:val="-2"/>
                <w:sz w:val="22"/>
              </w:rPr>
              <w:t>Divisi</w:t>
            </w:r>
          </w:p>
        </w:tc>
        <w:tc>
          <w:tcPr>
            <w:tcW w:w="2252" w:type="dxa"/>
            <w:tcBorders/>
          </w:tcPr>
          <w:p>
            <w:pPr>
              <w:pStyle w:val="style4103"/>
              <w:ind w:left="120"/>
              <w:rPr>
                <w:sz w:val="22"/>
              </w:rPr>
            </w:pPr>
            <w:r>
              <w:rPr>
                <w:sz w:val="22"/>
              </w:rPr>
              <w:t>Pegawai</w:t>
            </w:r>
            <w:r>
              <w:rPr>
                <w:spacing w:val="-2"/>
                <w:sz w:val="22"/>
              </w:rPr>
              <w:t>(orang)</w:t>
            </w:r>
          </w:p>
        </w:tc>
        <w:tc>
          <w:tcPr>
            <w:tcW w:w="2588" w:type="dxa"/>
            <w:tcBorders/>
          </w:tcPr>
          <w:p>
            <w:pPr>
              <w:pStyle w:val="style4103"/>
              <w:rPr>
                <w:sz w:val="22"/>
              </w:rPr>
            </w:pPr>
            <w:r>
              <w:rPr>
                <w:spacing w:val="-2"/>
                <w:sz w:val="22"/>
              </w:rPr>
              <w:t>Pendidikan</w:t>
            </w:r>
          </w:p>
        </w:tc>
      </w:tr>
      <w:tr>
        <w:tblPrEx/>
        <w:trPr>
          <w:trHeight w:val="508" w:hRule="atLeast"/>
          <w:jc w:val="left"/>
        </w:trPr>
        <w:tc>
          <w:tcPr>
            <w:tcW w:w="2252" w:type="dxa"/>
            <w:tcBorders/>
          </w:tcPr>
          <w:p>
            <w:pPr>
              <w:pStyle w:val="style4103"/>
              <w:spacing w:lineRule="auto" w:line="240"/>
              <w:rPr>
                <w:sz w:val="22"/>
              </w:rPr>
            </w:pPr>
            <w:r>
              <w:rPr>
                <w:spacing w:val="-2"/>
                <w:sz w:val="22"/>
              </w:rPr>
              <w:t>Tekinisi</w:t>
            </w:r>
          </w:p>
        </w:tc>
        <w:tc>
          <w:tcPr>
            <w:tcW w:w="2252" w:type="dxa"/>
            <w:tcBorders/>
          </w:tcPr>
          <w:p>
            <w:pPr>
              <w:pStyle w:val="style4103"/>
              <w:spacing w:lineRule="auto" w:line="240"/>
              <w:ind w:left="40"/>
              <w:jc w:val="center"/>
              <w:rPr>
                <w:sz w:val="22"/>
              </w:rPr>
            </w:pPr>
            <w:r>
              <w:rPr>
                <w:spacing w:val="-10"/>
                <w:sz w:val="22"/>
              </w:rPr>
              <w:t>1</w:t>
            </w:r>
          </w:p>
        </w:tc>
        <w:tc>
          <w:tcPr>
            <w:tcW w:w="2588" w:type="dxa"/>
            <w:tcBorders/>
          </w:tcPr>
          <w:p>
            <w:pPr>
              <w:pStyle w:val="style4103"/>
              <w:spacing w:lineRule="auto" w:line="240"/>
              <w:rPr>
                <w:sz w:val="22"/>
              </w:rPr>
            </w:pPr>
            <w:r>
              <w:rPr>
                <w:spacing w:val="-2"/>
                <w:sz w:val="22"/>
              </w:rPr>
              <w:t>Sarjana</w:t>
            </w:r>
          </w:p>
        </w:tc>
      </w:tr>
      <w:tr>
        <w:tblPrEx/>
        <w:trPr>
          <w:trHeight w:val="503" w:hRule="atLeast"/>
          <w:jc w:val="left"/>
        </w:trPr>
        <w:tc>
          <w:tcPr>
            <w:tcW w:w="2252" w:type="dxa"/>
            <w:tcBorders/>
          </w:tcPr>
          <w:p>
            <w:pPr>
              <w:pStyle w:val="style4103"/>
              <w:rPr>
                <w:sz w:val="22"/>
              </w:rPr>
            </w:pPr>
            <w:r>
              <w:rPr>
                <w:spacing w:val="-2"/>
                <w:sz w:val="22"/>
              </w:rPr>
              <w:t>Pengurus</w:t>
            </w:r>
          </w:p>
        </w:tc>
        <w:tc>
          <w:tcPr>
            <w:tcW w:w="2252" w:type="dxa"/>
            <w:tcBorders/>
          </w:tcPr>
          <w:p>
            <w:pPr>
              <w:pStyle w:val="style4103"/>
              <w:ind w:left="40" w:right="7"/>
              <w:jc w:val="center"/>
              <w:rPr>
                <w:sz w:val="22"/>
              </w:rPr>
            </w:pPr>
            <w:r>
              <w:rPr>
                <w:spacing w:val="-5"/>
                <w:sz w:val="22"/>
              </w:rPr>
              <w:t>16</w:t>
            </w:r>
          </w:p>
        </w:tc>
        <w:tc>
          <w:tcPr>
            <w:tcW w:w="2588" w:type="dxa"/>
            <w:tcBorders/>
          </w:tcPr>
          <w:p>
            <w:pPr>
              <w:pStyle w:val="style4103"/>
              <w:rPr>
                <w:sz w:val="22"/>
              </w:rPr>
            </w:pPr>
            <w:r>
              <w:rPr>
                <w:sz w:val="22"/>
              </w:rPr>
              <w:t>SMA/SMK</w:t>
            </w:r>
            <w:r>
              <w:rPr>
                <w:sz w:val="22"/>
              </w:rPr>
              <w:t>s/d</w:t>
            </w:r>
            <w:r>
              <w:rPr>
                <w:spacing w:val="-2"/>
                <w:sz w:val="22"/>
              </w:rPr>
              <w:t>Diploma</w:t>
            </w:r>
          </w:p>
        </w:tc>
      </w:tr>
      <w:tr>
        <w:tblPrEx/>
        <w:trPr>
          <w:trHeight w:val="509" w:hRule="atLeast"/>
          <w:jc w:val="left"/>
        </w:trPr>
        <w:tc>
          <w:tcPr>
            <w:tcW w:w="2252" w:type="dxa"/>
            <w:tcBorders/>
          </w:tcPr>
          <w:p>
            <w:pPr>
              <w:pStyle w:val="style4103"/>
              <w:rPr>
                <w:sz w:val="22"/>
              </w:rPr>
            </w:pPr>
            <w:r>
              <w:rPr>
                <w:spacing w:val="-2"/>
                <w:sz w:val="22"/>
              </w:rPr>
              <w:t>Mekanik</w:t>
            </w:r>
          </w:p>
        </w:tc>
        <w:tc>
          <w:tcPr>
            <w:tcW w:w="2252" w:type="dxa"/>
            <w:tcBorders/>
          </w:tcPr>
          <w:p>
            <w:pPr>
              <w:pStyle w:val="style4103"/>
              <w:ind w:left="40"/>
              <w:jc w:val="center"/>
              <w:rPr>
                <w:sz w:val="22"/>
              </w:rPr>
            </w:pPr>
            <w:r>
              <w:rPr>
                <w:spacing w:val="-10"/>
                <w:sz w:val="22"/>
              </w:rPr>
              <w:t>1</w:t>
            </w:r>
          </w:p>
        </w:tc>
        <w:tc>
          <w:tcPr>
            <w:tcW w:w="2588" w:type="dxa"/>
            <w:tcBorders/>
          </w:tcPr>
          <w:p>
            <w:pPr>
              <w:pStyle w:val="style4103"/>
              <w:rPr>
                <w:sz w:val="22"/>
              </w:rPr>
            </w:pPr>
            <w:r>
              <w:rPr>
                <w:spacing w:val="-2"/>
                <w:sz w:val="22"/>
              </w:rPr>
              <w:t>SMA/SMK</w:t>
            </w:r>
          </w:p>
        </w:tc>
      </w:tr>
    </w:tbl>
    <w:p>
      <w:pPr>
        <w:pStyle w:val="style66"/>
        <w:spacing w:before="1"/>
        <w:ind w:left="3328"/>
        <w:rPr/>
      </w:pPr>
      <w:r>
        <w:t>Sumber</w:t>
      </w:r>
      <w:r>
        <w:t>:</w:t>
      </w:r>
      <w:r>
        <w:t>Data</w:t>
      </w:r>
      <w:r>
        <w:t>Sekunder,</w:t>
      </w:r>
      <w:r>
        <w:rPr>
          <w:spacing w:val="-4"/>
        </w:rPr>
        <w:t>2023</w:t>
      </w:r>
    </w:p>
    <w:p>
      <w:pPr>
        <w:pStyle w:val="style66"/>
        <w:rPr/>
      </w:pPr>
    </w:p>
    <w:p>
      <w:pPr>
        <w:pStyle w:val="style66"/>
        <w:rPr/>
      </w:pPr>
    </w:p>
    <w:p>
      <w:pPr>
        <w:pStyle w:val="style66"/>
        <w:rPr/>
      </w:pPr>
    </w:p>
    <w:p>
      <w:pPr>
        <w:pStyle w:val="style66"/>
        <w:rPr/>
      </w:pPr>
    </w:p>
    <w:p>
      <w:pPr>
        <w:pStyle w:val="style66"/>
        <w:rPr/>
      </w:pPr>
    </w:p>
    <w:p>
      <w:pPr>
        <w:pStyle w:val="style66"/>
        <w:spacing w:before="222"/>
        <w:rPr/>
      </w:pPr>
    </w:p>
    <w:p>
      <w:pPr>
        <w:pStyle w:val="style66"/>
        <w:spacing w:lineRule="auto" w:line="482"/>
        <w:ind w:left="1162" w:right="122"/>
        <w:jc w:val="both"/>
        <w:rPr/>
      </w:pPr>
      <w:r>
        <w:t>Untuk memperlancar proses budidaya pemilik atau teknisi harus memiliki hubungan yang baik dengan pengurus tambak, tidak ada konflik antar sesama sehingga dalam kegiatan produksi masing-masing pekerja bertanggung jawab dalam bidangnya masing-masing.</w:t>
      </w:r>
    </w:p>
    <w:p>
      <w:pPr>
        <w:pStyle w:val="style0"/>
        <w:spacing w:after="0" w:lineRule="auto" w:line="482"/>
        <w:jc w:val="both"/>
        <w:rPr/>
        <w:sectPr>
          <w:pgSz w:w="11910" w:h="16840" w:orient="portrait"/>
          <w:pgMar w:top="1600" w:right="1580" w:bottom="1060" w:left="1680" w:header="0" w:footer="873" w:gutter="0"/>
        </w:sectPr>
      </w:pPr>
    </w:p>
    <w:p>
      <w:pPr>
        <w:pStyle w:val="style0"/>
        <w:spacing w:before="78"/>
        <w:ind w:left="3467" w:right="0" w:firstLine="0"/>
        <w:jc w:val="left"/>
        <w:rPr>
          <w:i/>
          <w:sz w:val="18"/>
        </w:rPr>
      </w:pPr>
      <w:r>
        <w:rPr/>
        <mc:AlternateContent>
          <mc:Choice Requires="wpg">
            <w:drawing>
              <wp:anchor distT="0" distB="0" distL="0" distR="0" simplePos="false" relativeHeight="5" behindDoc="true" locked="false" layoutInCell="true" allowOverlap="true">
                <wp:simplePos x="0" y="0"/>
                <wp:positionH relativeFrom="page">
                  <wp:posOffset>2206942</wp:posOffset>
                </wp:positionH>
                <wp:positionV relativeFrom="paragraph">
                  <wp:posOffset>398170</wp:posOffset>
                </wp:positionV>
                <wp:extent cx="2023109" cy="876300"/>
                <wp:effectExtent l="0" t="0" r="0" b="0"/>
                <wp:wrapNone/>
                <wp:docPr id="1030"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023109" cy="876300"/>
                          <a:chOff x="0" y="0"/>
                          <a:chExt cx="2023110" cy="876300"/>
                        </a:xfrm>
                      </wpg:grpSpPr>
                      <wps:wsp>
                        <wps:cNvSpPr/>
                        <wps:spPr>
                          <a:xfrm rot="0">
                            <a:off x="6667" y="4762"/>
                            <a:ext cx="2011680" cy="431165"/>
                          </a:xfrm>
                          <a:custGeom>
                            <a:avLst/>
                            <a:gdLst/>
                            <a:ahLst/>
                            <a:rect l="l" t="t" r="r" b="b"/>
                            <a:pathLst>
                              <a:path w="2011680" h="431165" stroke="1">
                                <a:moveTo>
                                  <a:pt x="0" y="430568"/>
                                </a:moveTo>
                                <a:lnTo>
                                  <a:pt x="2011680" y="430568"/>
                                </a:lnTo>
                                <a:lnTo>
                                  <a:pt x="2011680" y="0"/>
                                </a:lnTo>
                                <a:lnTo>
                                  <a:pt x="0" y="0"/>
                                </a:lnTo>
                                <a:lnTo>
                                  <a:pt x="0" y="430568"/>
                                </a:lnTo>
                                <a:close/>
                              </a:path>
                            </a:pathLst>
                          </a:custGeom>
                          <a:ln cmpd="sng" cap="flat" w="9525">
                            <a:solidFill>
                              <a:srgbClr val="666666"/>
                            </a:solidFill>
                            <a:prstDash val="solid"/>
                            <a:round/>
                            <a:headEnd len="med" w="med" type="none"/>
                            <a:tailEnd len="med" w="med" type="none"/>
                          </a:ln>
                        </wps:spPr>
                        <wps:bodyPr>
                          <a:prstTxWarp prst="textNoShape"/>
                        </wps:bodyPr>
                      </wps:wsp>
                      <wps:wsp>
                        <wps:cNvSpPr/>
                        <wps:spPr>
                          <a:xfrm rot="0">
                            <a:off x="569404" y="435330"/>
                            <a:ext cx="1367155" cy="434975"/>
                          </a:xfrm>
                          <a:custGeom>
                            <a:avLst/>
                            <a:gdLst/>
                            <a:ahLst/>
                            <a:rect l="l" t="t" r="r" b="b"/>
                            <a:pathLst>
                              <a:path w="1367155" h="434975" stroke="1">
                                <a:moveTo>
                                  <a:pt x="0" y="0"/>
                                </a:moveTo>
                                <a:lnTo>
                                  <a:pt x="500379" y="0"/>
                                </a:lnTo>
                                <a:lnTo>
                                  <a:pt x="500379" y="434467"/>
                                </a:lnTo>
                                <a:lnTo>
                                  <a:pt x="1367027" y="434467"/>
                                </a:lnTo>
                              </a:path>
                            </a:pathLst>
                          </a:custGeom>
                          <a:ln cmpd="sng" cap="flat" w="12700">
                            <a:solidFill>
                              <a:srgbClr val="666666"/>
                            </a:solidFill>
                            <a:prstDash val="solid"/>
                            <a:round/>
                            <a:headEnd len="med" w="med" type="none"/>
                            <a:tailEnd len="med" w="med" type="none"/>
                          </a:ln>
                        </wps:spPr>
                        <wps:bodyPr>
                          <a:prstTxWarp prst="textNoShape"/>
                        </wps:bodyPr>
                      </wps:wsp>
                      <wps:wsp>
                        <wps:cNvSpPr/>
                        <wps:spPr>
                          <a:xfrm rot="0">
                            <a:off x="0" y="9525"/>
                            <a:ext cx="2013585" cy="419734"/>
                          </a:xfrm>
                          <a:prstGeom prst="rect"/>
                        </wps:spPr>
                        <wps:txbx id="1033">
                          <w:txbxContent>
                            <w:p>
                              <w:pPr>
                                <w:pStyle w:val="style0"/>
                                <w:spacing w:before="84"/>
                                <w:ind w:left="485" w:right="0" w:firstLine="0"/>
                                <w:jc w:val="left"/>
                                <w:rPr>
                                  <w:rFonts w:ascii="Carlito"/>
                                  <w:sz w:val="22"/>
                                </w:rPr>
                              </w:pPr>
                              <w:r>
                                <w:rPr>
                                  <w:rFonts w:ascii="Carlito"/>
                                  <w:sz w:val="22"/>
                                </w:rPr>
                                <w:t>Pak</w:t>
                              </w:r>
                              <w:r>
                                <w:rPr>
                                  <w:rFonts w:ascii="Carlito"/>
                                  <w:sz w:val="22"/>
                                </w:rPr>
                                <w:t>santo</w:t>
                              </w:r>
                              <w:r>
                                <w:rPr>
                                  <w:rFonts w:ascii="Carlito"/>
                                  <w:spacing w:val="-2"/>
                                  <w:sz w:val="22"/>
                                </w:rPr>
                                <w:t>(owner)</w:t>
                              </w:r>
                            </w:p>
                          </w:txbxContent>
                        </wps:txbx>
                        <wps:bodyPr lIns="0" rIns="0" tIns="0" bIns="0" wrap="square">
                          <a:prstTxWarp prst="textNoShape"/>
                          <a:noAutofit/>
                        </wps:bodyPr>
                      </wps:wsp>
                    </wpg:wgp>
                  </a:graphicData>
                </a:graphic>
              </wp:anchor>
            </w:drawing>
          </mc:Choice>
          <mc:Fallback>
            <w:pict>
              <v:group id="1030" filled="f" stroked="f" style="position:absolute;margin-left:173.77pt;margin-top:31.35pt;width:159.3pt;height:69.0pt;z-index:-2147483642;mso-position-horizontal-relative:page;mso-position-vertical-relative:text;mso-width-relative:page;mso-height-relative:page;mso-wrap-distance-left:0.0pt;mso-wrap-distance-right:0.0pt;visibility:visible;" coordsize="2023110,876300">
                <v:shape id="1031" coordsize="2011680,431165" path="m0,430568l2011680,430568l2011680,0l0,0l0,430568xe" filled="f" stroked="t" style="position:absolute;left:6667;top:4762;width:2011680;height:431165;z-index:2;mso-position-horizontal-relative:page;mso-position-vertical-relative:page;mso-width-relative:page;mso-height-relative:page;visibility:visible;">
                  <v:stroke color="#666666"/>
                  <v:fill/>
                  <v:path textboxrect="0,0,2011680,431165"/>
                </v:shape>
                <v:shape id="1032" coordsize="1367155,434975" path="m0,0l500379,0l500379,434467l1367027,434467e" filled="f" stroked="t" style="position:absolute;left:569404;top:435330;width:1367155;height:434975;z-index:3;mso-position-horizontal-relative:page;mso-position-vertical-relative:page;mso-width-relative:page;mso-height-relative:page;visibility:visible;">
                  <v:stroke color="#666666" weight="1.0pt"/>
                  <v:fill/>
                  <v:path textboxrect="0,0,1367155,434975"/>
                </v:shape>
                <v:rect id="1033" filled="f" stroked="f" style="position:absolute;left:0;top:9525;width:2013585;height:419734;z-index:4;mso-position-horizontal-relative:page;mso-position-vertical-relative:page;mso-width-relative:page;mso-height-relative:page;visibility:visible;">
                  <v:fill/>
                  <v:textbox inset="0.0pt,0.0pt,0.0pt,0.0pt">
                    <w:txbxContent>
                      <w:p>
                        <w:pPr>
                          <w:pStyle w:val="style0"/>
                          <w:spacing w:before="84"/>
                          <w:ind w:left="485" w:right="0" w:firstLine="0"/>
                          <w:jc w:val="left"/>
                          <w:rPr>
                            <w:rFonts w:ascii="Carlito"/>
                            <w:sz w:val="22"/>
                          </w:rPr>
                        </w:pPr>
                        <w:r>
                          <w:rPr>
                            <w:rFonts w:ascii="Carlito"/>
                            <w:sz w:val="22"/>
                          </w:rPr>
                          <w:t>Pak</w:t>
                        </w:r>
                        <w:r>
                          <w:rPr>
                            <w:rFonts w:ascii="Carlito"/>
                            <w:sz w:val="22"/>
                          </w:rPr>
                          <w:t>santo</w:t>
                        </w:r>
                        <w:r>
                          <w:rPr>
                            <w:rFonts w:ascii="Carlito"/>
                            <w:spacing w:val="-2"/>
                            <w:sz w:val="22"/>
                          </w:rPr>
                          <w:t>(owner)</w:t>
                        </w:r>
                      </w:p>
                    </w:txbxContent>
                  </v:textbox>
                </v:rect>
                <v:fill/>
              </v:group>
            </w:pict>
          </mc:Fallback>
        </mc:AlternateContent>
      </w:r>
      <w:bookmarkStart w:id="16" w:name="_bookmark9"/>
      <w:bookmarkEnd w:id="16"/>
      <w:r>
        <w:rPr>
          <w:rFonts w:ascii="Carlito"/>
          <w:i/>
          <w:color w:val="44536a"/>
          <w:sz w:val="18"/>
        </w:rPr>
        <w:t>Table</w:t>
      </w:r>
      <w:r>
        <w:rPr>
          <w:rFonts w:ascii="Carlito"/>
          <w:i/>
          <w:color w:val="44536a"/>
          <w:sz w:val="18"/>
        </w:rPr>
        <w:t>2</w:t>
      </w:r>
      <w:r>
        <w:rPr>
          <w:i/>
          <w:color w:val="44536a"/>
          <w:sz w:val="18"/>
        </w:rPr>
        <w:t>Tabel</w:t>
      </w:r>
      <w:r>
        <w:rPr>
          <w:i/>
          <w:color w:val="44536a"/>
          <w:sz w:val="18"/>
        </w:rPr>
        <w:t>2. Struktur</w:t>
      </w:r>
      <w:r>
        <w:rPr>
          <w:i/>
          <w:color w:val="44536a"/>
          <w:spacing w:val="-2"/>
          <w:sz w:val="18"/>
        </w:rPr>
        <w:t>Organisasi</w:t>
      </w:r>
    </w:p>
    <w:p>
      <w:pPr>
        <w:pStyle w:val="style66"/>
        <w:rPr>
          <w:i/>
          <w:sz w:val="20"/>
        </w:rPr>
      </w:pPr>
    </w:p>
    <w:p>
      <w:pPr>
        <w:pStyle w:val="style66"/>
        <w:rPr>
          <w:i/>
          <w:sz w:val="20"/>
        </w:rPr>
      </w:pPr>
    </w:p>
    <w:p>
      <w:pPr>
        <w:pStyle w:val="style66"/>
        <w:rPr>
          <w:i/>
          <w:sz w:val="20"/>
        </w:rPr>
      </w:pPr>
    </w:p>
    <w:p>
      <w:pPr>
        <w:pStyle w:val="style66"/>
        <w:rPr>
          <w:i/>
          <w:sz w:val="20"/>
        </w:rPr>
      </w:pPr>
    </w:p>
    <w:p>
      <w:pPr>
        <w:pStyle w:val="style66"/>
        <w:spacing w:before="194"/>
        <w:rPr>
          <w:i/>
          <w:sz w:val="20"/>
        </w:rPr>
      </w:pPr>
      <w:r>
        <w:rPr/>
        <mc:AlternateContent>
          <mc:Choice Requires="wpg">
            <w:drawing>
              <wp:anchor distT="0" distB="0" distL="0" distR="0" simplePos="false" relativeHeight="7" behindDoc="true" locked="false" layoutInCell="true" allowOverlap="true">
                <wp:simplePos x="0" y="0"/>
                <wp:positionH relativeFrom="page">
                  <wp:posOffset>2197417</wp:posOffset>
                </wp:positionH>
                <wp:positionV relativeFrom="paragraph">
                  <wp:posOffset>284906</wp:posOffset>
                </wp:positionV>
                <wp:extent cx="3783965" cy="2286635"/>
                <wp:effectExtent l="0" t="0" r="0" b="0"/>
                <wp:wrapTopAndBottom/>
                <wp:docPr id="1034" name="Group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783965" cy="2286635"/>
                          <a:chOff x="0" y="0"/>
                          <a:chExt cx="3783965" cy="2286635"/>
                        </a:xfrm>
                      </wpg:grpSpPr>
                      <wps:wsp>
                        <wps:cNvSpPr/>
                        <wps:spPr>
                          <a:xfrm rot="0">
                            <a:off x="907732" y="411657"/>
                            <a:ext cx="1955800" cy="1492885"/>
                          </a:xfrm>
                          <a:custGeom>
                            <a:avLst/>
                            <a:gdLst/>
                            <a:ahLst/>
                            <a:rect l="l" t="t" r="r" b="b"/>
                            <a:pathLst>
                              <a:path w="1955800" h="1492885" stroke="1">
                                <a:moveTo>
                                  <a:pt x="0" y="535304"/>
                                </a:moveTo>
                                <a:lnTo>
                                  <a:pt x="0" y="1492884"/>
                                </a:lnTo>
                              </a:path>
                              <a:path w="1955800" h="1492885" stroke="1">
                                <a:moveTo>
                                  <a:pt x="1955800" y="0"/>
                                </a:moveTo>
                                <a:lnTo>
                                  <a:pt x="1955800" y="686434"/>
                                </a:lnTo>
                              </a:path>
                              <a:path w="1955800" h="1492885" stroke="1">
                                <a:moveTo>
                                  <a:pt x="1955164" y="304800"/>
                                </a:moveTo>
                                <a:lnTo>
                                  <a:pt x="900429" y="304800"/>
                                </a:lnTo>
                              </a:path>
                            </a:pathLst>
                          </a:custGeom>
                          <a:ln cmpd="sng" cap="flat" w="6350">
                            <a:solidFill>
                              <a:srgbClr val="5b9bd4"/>
                            </a:solidFill>
                            <a:prstDash val="solid"/>
                            <a:round/>
                            <a:headEnd len="med" w="med" type="none"/>
                            <a:tailEnd len="med" w="med" type="none"/>
                          </a:ln>
                        </wps:spPr>
                        <wps:bodyPr>
                          <a:prstTxWarp prst="textNoShape"/>
                        </wps:bodyPr>
                      </wps:wsp>
                      <wps:wsp>
                        <wps:cNvSpPr/>
                        <wps:spPr>
                          <a:xfrm rot="0">
                            <a:off x="385127" y="1904669"/>
                            <a:ext cx="1823085" cy="377190"/>
                          </a:xfrm>
                          <a:prstGeom prst="rect"/>
                          <a:ln cmpd="sng" cap="flat" w="9525">
                            <a:solidFill>
                              <a:srgbClr val="666666"/>
                            </a:solidFill>
                            <a:prstDash val="solid"/>
                            <a:round/>
                            <a:headEnd len="med" w="med" type="none"/>
                            <a:tailEnd len="med" w="med" type="none"/>
                          </a:ln>
                        </wps:spPr>
                        <wps:txbx id="1036">
                          <w:txbxContent>
                            <w:p>
                              <w:pPr>
                                <w:pStyle w:val="style0"/>
                                <w:spacing w:before="182"/>
                                <w:ind w:left="295" w:right="0" w:firstLine="0"/>
                                <w:jc w:val="left"/>
                                <w:rPr>
                                  <w:rFonts w:ascii="Carlito"/>
                                  <w:sz w:val="22"/>
                                </w:rPr>
                              </w:pPr>
                              <w:r>
                                <w:rPr>
                                  <w:rFonts w:ascii="Carlito"/>
                                  <w:sz w:val="22"/>
                                </w:rPr>
                                <w:t>Anak</w:t>
                              </w:r>
                              <w:r>
                                <w:rPr>
                                  <w:rFonts w:ascii="Carlito"/>
                                  <w:spacing w:val="-4"/>
                                  <w:sz w:val="22"/>
                                </w:rPr>
                                <w:t>pakan</w:t>
                              </w:r>
                            </w:p>
                          </w:txbxContent>
                        </wps:txbx>
                        <wps:bodyPr lIns="0" rIns="0" tIns="0" bIns="0" wrap="square">
                          <a:prstTxWarp prst="textNoShape"/>
                          <a:noAutofit/>
                        </wps:bodyPr>
                      </wps:wsp>
                      <wps:wsp>
                        <wps:cNvSpPr/>
                        <wps:spPr>
                          <a:xfrm rot="0">
                            <a:off x="1938210" y="1093216"/>
                            <a:ext cx="1840864" cy="435609"/>
                          </a:xfrm>
                          <a:prstGeom prst="rect"/>
                          <a:ln cmpd="sng" cap="flat" w="9525">
                            <a:solidFill>
                              <a:srgbClr val="666666"/>
                            </a:solidFill>
                            <a:prstDash val="solid"/>
                            <a:round/>
                            <a:headEnd len="med" w="med" type="none"/>
                            <a:tailEnd len="med" w="med" type="none"/>
                          </a:ln>
                        </wps:spPr>
                        <wps:txbx id="1037">
                          <w:txbxContent>
                            <w:p>
                              <w:pPr>
                                <w:pStyle w:val="style0"/>
                                <w:spacing w:before="87"/>
                                <w:ind w:left="413" w:right="0" w:firstLine="0"/>
                                <w:jc w:val="left"/>
                                <w:rPr>
                                  <w:rFonts w:ascii="Carlito"/>
                                  <w:sz w:val="22"/>
                                </w:rPr>
                              </w:pPr>
                              <w:r>
                                <w:rPr>
                                  <w:rFonts w:ascii="Carlito"/>
                                  <w:sz w:val="22"/>
                                </w:rPr>
                                <w:t>Pak</w:t>
                              </w:r>
                              <w:r>
                                <w:rPr>
                                  <w:rFonts w:ascii="Carlito"/>
                                  <w:sz w:val="22"/>
                                </w:rPr>
                                <w:t>wiwit</w:t>
                              </w:r>
                              <w:r>
                                <w:rPr>
                                  <w:rFonts w:ascii="Carlito"/>
                                  <w:spacing w:val="-2"/>
                                  <w:sz w:val="22"/>
                                </w:rPr>
                                <w:t>(mekanik)</w:t>
                              </w:r>
                            </w:p>
                          </w:txbxContent>
                        </wps:txbx>
                        <wps:bodyPr lIns="0" rIns="0" tIns="0" bIns="0" wrap="square">
                          <a:prstTxWarp prst="textNoShape"/>
                          <a:noAutofit/>
                        </wps:bodyPr>
                      </wps:wsp>
                      <wps:wsp>
                        <wps:cNvSpPr/>
                        <wps:spPr>
                          <a:xfrm rot="0">
                            <a:off x="4762" y="563257"/>
                            <a:ext cx="1811655" cy="390525"/>
                          </a:xfrm>
                          <a:prstGeom prst="rect"/>
                          <a:ln cmpd="sng" cap="flat" w="9525">
                            <a:solidFill>
                              <a:srgbClr val="666666"/>
                            </a:solidFill>
                            <a:prstDash val="solid"/>
                            <a:round/>
                            <a:headEnd len="med" w="med" type="none"/>
                            <a:tailEnd len="med" w="med" type="none"/>
                          </a:ln>
                        </wps:spPr>
                        <wps:txbx id="1038">
                          <w:txbxContent>
                            <w:p>
                              <w:pPr>
                                <w:pStyle w:val="style0"/>
                                <w:spacing w:before="76"/>
                                <w:ind w:left="308" w:right="0" w:firstLine="0"/>
                                <w:jc w:val="left"/>
                                <w:rPr>
                                  <w:rFonts w:ascii="Carlito"/>
                                  <w:sz w:val="22"/>
                                </w:rPr>
                              </w:pPr>
                              <w:r>
                                <w:rPr>
                                  <w:rFonts w:ascii="Carlito"/>
                                  <w:sz w:val="22"/>
                                </w:rPr>
                                <w:t>Pak</w:t>
                              </w:r>
                              <w:r>
                                <w:rPr>
                                  <w:rFonts w:ascii="Carlito"/>
                                  <w:sz w:val="22"/>
                                </w:rPr>
                                <w:t>untung</w:t>
                              </w:r>
                              <w:r>
                                <w:rPr>
                                  <w:rFonts w:ascii="Carlito"/>
                                  <w:spacing w:val="-2"/>
                                  <w:sz w:val="22"/>
                                </w:rPr>
                                <w:t>(teknisi)</w:t>
                              </w:r>
                            </w:p>
                          </w:txbxContent>
                        </wps:txbx>
                        <wps:bodyPr lIns="0" rIns="0" tIns="0" bIns="0" wrap="square">
                          <a:prstTxWarp prst="textNoShape"/>
                          <a:noAutofit/>
                        </wps:bodyPr>
                      </wps:wsp>
                      <wps:wsp>
                        <wps:cNvSpPr/>
                        <wps:spPr>
                          <a:xfrm rot="0">
                            <a:off x="1938210" y="4762"/>
                            <a:ext cx="1840864" cy="415925"/>
                          </a:xfrm>
                          <a:prstGeom prst="rect"/>
                          <a:ln cmpd="sng" cap="flat" w="9525">
                            <a:solidFill>
                              <a:srgbClr val="666666"/>
                            </a:solidFill>
                            <a:prstDash val="solid"/>
                            <a:round/>
                            <a:headEnd len="med" w="med" type="none"/>
                            <a:tailEnd len="med" w="med" type="none"/>
                          </a:ln>
                        </wps:spPr>
                        <wps:txbx id="1039">
                          <w:txbxContent>
                            <w:p>
                              <w:pPr>
                                <w:pStyle w:val="style0"/>
                                <w:spacing w:before="82"/>
                                <w:ind w:left="413" w:right="0" w:firstLine="0"/>
                                <w:jc w:val="left"/>
                                <w:rPr>
                                  <w:rFonts w:ascii="Carlito"/>
                                  <w:sz w:val="22"/>
                                </w:rPr>
                              </w:pPr>
                              <w:r>
                                <w:rPr>
                                  <w:rFonts w:ascii="Carlito"/>
                                  <w:sz w:val="22"/>
                                </w:rPr>
                                <w:t>Pak</w:t>
                              </w:r>
                              <w:r>
                                <w:rPr>
                                  <w:rFonts w:ascii="Carlito"/>
                                  <w:sz w:val="22"/>
                                </w:rPr>
                                <w:t>steve</w:t>
                              </w:r>
                              <w:r>
                                <w:rPr>
                                  <w:rFonts w:ascii="Carlito"/>
                                  <w:spacing w:val="-2"/>
                                  <w:sz w:val="22"/>
                                </w:rPr>
                                <w:t>(manager)</w:t>
                              </w:r>
                            </w:p>
                          </w:txbxContent>
                        </wps:txbx>
                        <wps:bodyPr lIns="0" rIns="0" tIns="0" bIns="0" wrap="square">
                          <a:prstTxWarp prst="textNoShape"/>
                          <a:noAutofit/>
                        </wps:bodyPr>
                      </wps:wsp>
                    </wpg:wgp>
                  </a:graphicData>
                </a:graphic>
              </wp:anchor>
            </w:drawing>
          </mc:Choice>
          <mc:Fallback>
            <w:pict>
              <v:group id="1034" filled="f" stroked="f" style="position:absolute;margin-left:173.02pt;margin-top:22.43pt;width:297.95pt;height:180.05pt;z-index:-2147483640;mso-position-horizontal-relative:page;mso-position-vertical-relative:text;mso-width-relative:page;mso-height-relative:page;mso-wrap-distance-left:0.0pt;mso-wrap-distance-right:0.0pt;visibility:visible;" coordsize="3783965,2286635">
                <v:shape id="1035" coordsize="1955800,1492885" path="m0,535304l0,1492884em1955800,0l1955800,686434em1955164,304800l900429,304800e" filled="f" stroked="t" style="position:absolute;left:907732;top:411657;width:1955800;height:1492885;z-index:2;mso-position-horizontal-relative:page;mso-position-vertical-relative:page;mso-width-relative:page;mso-height-relative:page;visibility:visible;">
                  <v:stroke color="#5b9bd4" weight="0.5pt"/>
                  <v:fill/>
                  <v:path textboxrect="0,0,1955800,1492885"/>
                </v:shape>
                <v:rect id="1036" filled="f" stroked="t" style="position:absolute;left:385127;top:1904669;width:1823085;height:377190;z-index:3;mso-position-horizontal-relative:page;mso-position-vertical-relative:page;mso-width-relative:page;mso-height-relative:page;visibility:visible;">
                  <v:stroke color="#666666"/>
                  <v:fill/>
                  <v:textbox inset="0.0pt,0.0pt,0.0pt,0.0pt">
                    <w:txbxContent>
                      <w:p>
                        <w:pPr>
                          <w:pStyle w:val="style0"/>
                          <w:spacing w:before="182"/>
                          <w:ind w:left="295" w:right="0" w:firstLine="0"/>
                          <w:jc w:val="left"/>
                          <w:rPr>
                            <w:rFonts w:ascii="Carlito"/>
                            <w:sz w:val="22"/>
                          </w:rPr>
                        </w:pPr>
                        <w:r>
                          <w:rPr>
                            <w:rFonts w:ascii="Carlito"/>
                            <w:sz w:val="22"/>
                          </w:rPr>
                          <w:t>Anak</w:t>
                        </w:r>
                        <w:r>
                          <w:rPr>
                            <w:rFonts w:ascii="Carlito"/>
                            <w:spacing w:val="-4"/>
                            <w:sz w:val="22"/>
                          </w:rPr>
                          <w:t>pakan</w:t>
                        </w:r>
                      </w:p>
                    </w:txbxContent>
                  </v:textbox>
                </v:rect>
                <v:rect id="1037" filled="f" stroked="t" style="position:absolute;left:1938210;top:1093216;width:1840864;height:435609;z-index:4;mso-position-horizontal-relative:page;mso-position-vertical-relative:page;mso-width-relative:page;mso-height-relative:page;visibility:visible;">
                  <v:stroke color="#666666"/>
                  <v:fill/>
                  <v:textbox inset="0.0pt,0.0pt,0.0pt,0.0pt">
                    <w:txbxContent>
                      <w:p>
                        <w:pPr>
                          <w:pStyle w:val="style0"/>
                          <w:spacing w:before="87"/>
                          <w:ind w:left="413" w:right="0" w:firstLine="0"/>
                          <w:jc w:val="left"/>
                          <w:rPr>
                            <w:rFonts w:ascii="Carlito"/>
                            <w:sz w:val="22"/>
                          </w:rPr>
                        </w:pPr>
                        <w:r>
                          <w:rPr>
                            <w:rFonts w:ascii="Carlito"/>
                            <w:sz w:val="22"/>
                          </w:rPr>
                          <w:t>Pak</w:t>
                        </w:r>
                        <w:r>
                          <w:rPr>
                            <w:rFonts w:ascii="Carlito"/>
                            <w:sz w:val="22"/>
                          </w:rPr>
                          <w:t>wiwit</w:t>
                        </w:r>
                        <w:r>
                          <w:rPr>
                            <w:rFonts w:ascii="Carlito"/>
                            <w:spacing w:val="-2"/>
                            <w:sz w:val="22"/>
                          </w:rPr>
                          <w:t>(mekanik)</w:t>
                        </w:r>
                      </w:p>
                    </w:txbxContent>
                  </v:textbox>
                </v:rect>
                <v:rect id="1038" filled="f" stroked="t" style="position:absolute;left:4762;top:563257;width:1811655;height:390525;z-index:5;mso-position-horizontal-relative:page;mso-position-vertical-relative:page;mso-width-relative:page;mso-height-relative:page;visibility:visible;">
                  <v:stroke color="#666666"/>
                  <v:fill/>
                  <v:textbox inset="0.0pt,0.0pt,0.0pt,0.0pt">
                    <w:txbxContent>
                      <w:p>
                        <w:pPr>
                          <w:pStyle w:val="style0"/>
                          <w:spacing w:before="76"/>
                          <w:ind w:left="308" w:right="0" w:firstLine="0"/>
                          <w:jc w:val="left"/>
                          <w:rPr>
                            <w:rFonts w:ascii="Carlito"/>
                            <w:sz w:val="22"/>
                          </w:rPr>
                        </w:pPr>
                        <w:r>
                          <w:rPr>
                            <w:rFonts w:ascii="Carlito"/>
                            <w:sz w:val="22"/>
                          </w:rPr>
                          <w:t>Pak</w:t>
                        </w:r>
                        <w:r>
                          <w:rPr>
                            <w:rFonts w:ascii="Carlito"/>
                            <w:sz w:val="22"/>
                          </w:rPr>
                          <w:t>untung</w:t>
                        </w:r>
                        <w:r>
                          <w:rPr>
                            <w:rFonts w:ascii="Carlito"/>
                            <w:spacing w:val="-2"/>
                            <w:sz w:val="22"/>
                          </w:rPr>
                          <w:t>(teknisi)</w:t>
                        </w:r>
                      </w:p>
                    </w:txbxContent>
                  </v:textbox>
                </v:rect>
                <v:rect id="1039" filled="f" stroked="t" style="position:absolute;left:1938210;top:4762;width:1840864;height:415925;z-index:6;mso-position-horizontal-relative:page;mso-position-vertical-relative:page;mso-width-relative:page;mso-height-relative:page;visibility:visible;">
                  <v:stroke color="#666666"/>
                  <v:fill/>
                  <v:textbox inset="0.0pt,0.0pt,0.0pt,0.0pt">
                    <w:txbxContent>
                      <w:p>
                        <w:pPr>
                          <w:pStyle w:val="style0"/>
                          <w:spacing w:before="82"/>
                          <w:ind w:left="413" w:right="0" w:firstLine="0"/>
                          <w:jc w:val="left"/>
                          <w:rPr>
                            <w:rFonts w:ascii="Carlito"/>
                            <w:sz w:val="22"/>
                          </w:rPr>
                        </w:pPr>
                        <w:r>
                          <w:rPr>
                            <w:rFonts w:ascii="Carlito"/>
                            <w:sz w:val="22"/>
                          </w:rPr>
                          <w:t>Pak</w:t>
                        </w:r>
                        <w:r>
                          <w:rPr>
                            <w:rFonts w:ascii="Carlito"/>
                            <w:sz w:val="22"/>
                          </w:rPr>
                          <w:t>steve</w:t>
                        </w:r>
                        <w:r>
                          <w:rPr>
                            <w:rFonts w:ascii="Carlito"/>
                            <w:spacing w:val="-2"/>
                            <w:sz w:val="22"/>
                          </w:rPr>
                          <w:t>(manager)</w:t>
                        </w:r>
                      </w:p>
                    </w:txbxContent>
                  </v:textbox>
                </v:rect>
                <w10:wrap type="topAndBottom"/>
                <v:fill/>
              </v:group>
            </w:pict>
          </mc:Fallback>
        </mc:AlternateContent>
      </w:r>
    </w:p>
    <w:p>
      <w:pPr>
        <w:pStyle w:val="style0"/>
        <w:spacing w:after="0"/>
        <w:rPr>
          <w:sz w:val="20"/>
        </w:rPr>
        <w:sectPr>
          <w:pgSz w:w="11910" w:h="16840" w:orient="portrait"/>
          <w:pgMar w:top="1600" w:right="1580" w:bottom="1060" w:left="1680" w:header="0" w:footer="873" w:gutter="0"/>
        </w:sectPr>
      </w:pPr>
    </w:p>
    <w:bookmarkStart w:id="17" w:name="II.KEGIATAN PRA PRODUKSI"/>
    <w:bookmarkStart w:id="18" w:name="_bookmark10"/>
    <w:bookmarkEnd w:id="17"/>
    <w:bookmarkEnd w:id="18"/>
    <w:p>
      <w:pPr>
        <w:pStyle w:val="style4101"/>
        <w:numPr>
          <w:ilvl w:val="2"/>
          <w:numId w:val="6"/>
        </w:numPr>
        <w:tabs>
          <w:tab w:val="left" w:leader="none" w:pos="3408"/>
        </w:tabs>
        <w:spacing w:before="71" w:after="0" w:lineRule="auto" w:line="240"/>
        <w:ind w:left="3408" w:right="0" w:hanging="176"/>
        <w:jc w:val="left"/>
        <w:rPr/>
      </w:pPr>
      <w:r>
        <w:t>KEGIATAN</w:t>
      </w:r>
      <w:r>
        <w:t>PRA</w:t>
      </w:r>
      <w:r>
        <w:rPr>
          <w:spacing w:val="-2"/>
        </w:rPr>
        <w:t>PRODUKSI</w:t>
      </w:r>
    </w:p>
    <w:p>
      <w:pPr>
        <w:pStyle w:val="style66"/>
        <w:spacing w:before="3"/>
        <w:rPr>
          <w:b/>
        </w:rPr>
      </w:pPr>
    </w:p>
    <w:bookmarkStart w:id="19" w:name="2.1 Teknis Pembesaran Udang Vanamei"/>
    <w:bookmarkStart w:id="20" w:name="_bookmark11"/>
    <w:bookmarkEnd w:id="19"/>
    <w:bookmarkEnd w:id="20"/>
    <w:p>
      <w:pPr>
        <w:pStyle w:val="style4102"/>
        <w:numPr>
          <w:ilvl w:val="1"/>
          <w:numId w:val="5"/>
        </w:numPr>
        <w:tabs>
          <w:tab w:val="left" w:leader="none" w:pos="948"/>
        </w:tabs>
        <w:spacing w:before="0" w:after="0" w:lineRule="auto" w:line="240"/>
        <w:ind w:left="948" w:right="0" w:hanging="362"/>
        <w:jc w:val="left"/>
        <w:rPr/>
      </w:pPr>
      <w:r>
        <w:t>Teknis</w:t>
      </w:r>
      <w:r>
        <w:t>Pembesaran</w:t>
      </w:r>
      <w:r>
        <w:t>Udang</w:t>
      </w:r>
      <w:r>
        <w:rPr>
          <w:spacing w:val="-2"/>
        </w:rPr>
        <w:t>Vanamei</w:t>
      </w:r>
    </w:p>
    <w:p>
      <w:pPr>
        <w:pStyle w:val="style66"/>
        <w:spacing w:before="8"/>
        <w:rPr>
          <w:b/>
        </w:rPr>
      </w:pPr>
    </w:p>
    <w:p>
      <w:pPr>
        <w:pStyle w:val="style179"/>
        <w:numPr>
          <w:ilvl w:val="0"/>
          <w:numId w:val="4"/>
        </w:numPr>
        <w:tabs>
          <w:tab w:val="left" w:leader="none" w:pos="1305"/>
        </w:tabs>
        <w:spacing w:before="0" w:after="0" w:lineRule="auto" w:line="240"/>
        <w:ind w:left="1305" w:right="0" w:hanging="359"/>
        <w:jc w:val="left"/>
        <w:rPr>
          <w:sz w:val="22"/>
        </w:rPr>
      </w:pPr>
      <w:r>
        <w:rPr>
          <w:sz w:val="22"/>
        </w:rPr>
        <w:t>Pengolahan</w:t>
      </w:r>
      <w:r>
        <w:rPr>
          <w:sz w:val="22"/>
        </w:rPr>
        <w:t>air</w:t>
      </w:r>
      <w:r>
        <w:rPr>
          <w:spacing w:val="-2"/>
          <w:sz w:val="22"/>
        </w:rPr>
        <w:t>Tandon</w:t>
      </w:r>
    </w:p>
    <w:p>
      <w:pPr>
        <w:pStyle w:val="style66"/>
        <w:spacing w:before="37"/>
        <w:rPr/>
      </w:pPr>
    </w:p>
    <w:p>
      <w:pPr>
        <w:pStyle w:val="style66"/>
        <w:spacing w:lineRule="auto" w:line="480"/>
        <w:ind w:left="1307" w:right="125"/>
        <w:jc w:val="both"/>
        <w:rPr/>
      </w:pPr>
      <w:r>
        <w:t>Pengolahan air tandon dilakukan agar nantinya pada saat pengisian kondisi</w:t>
      </w:r>
      <w:r>
        <w:t>air</w:t>
      </w:r>
      <w:r>
        <w:t>dalam</w:t>
      </w:r>
      <w:r>
        <w:t>keadaan</w:t>
      </w:r>
      <w:r>
        <w:t>baik</w:t>
      </w:r>
      <w:r>
        <w:t>dan</w:t>
      </w:r>
      <w:r>
        <w:t>siap.</w:t>
      </w:r>
      <w:r>
        <w:t>Pengolahan</w:t>
      </w:r>
      <w:r>
        <w:t>air</w:t>
      </w:r>
      <w:r>
        <w:t>pada</w:t>
      </w:r>
      <w:r>
        <w:t>tandon</w:t>
      </w:r>
      <w:r>
        <w:t>yaitu dengan</w:t>
      </w:r>
      <w:r>
        <w:t>cara</w:t>
      </w:r>
      <w:r>
        <w:t>air yang</w:t>
      </w:r>
      <w:r>
        <w:t>sebelumnya</w:t>
      </w:r>
      <w:r>
        <w:t>ada</w:t>
      </w:r>
      <w:r>
        <w:t>pada</w:t>
      </w:r>
      <w:r>
        <w:t>tandon</w:t>
      </w:r>
      <w:r>
        <w:t>digantikan</w:t>
      </w:r>
      <w:r>
        <w:t>dengan</w:t>
      </w:r>
      <w:r>
        <w:t>air baru dari sumur bor yang dialirkan secara bertahap sampai dengan nantinya air petakan semuanya terisi. Pengisian air tandon pada tambak ini dilakukan selama 2-4 hari. Menurut Aulia (2014) setelah tandon utama terisi</w:t>
      </w:r>
      <w:r>
        <w:t>dilakukan</w:t>
      </w:r>
      <w:r>
        <w:t>sterilisasi</w:t>
      </w:r>
      <w:r>
        <w:t>dengan</w:t>
      </w:r>
      <w:r>
        <w:t>memberikan</w:t>
      </w:r>
      <w:r>
        <w:t>Kalsium</w:t>
      </w:r>
      <w:r>
        <w:t>Hipoklorit</w:t>
      </w:r>
      <w:r>
        <w:t>(Kaporit) dengan konsentrasi 60% dosis 50-60 mg/kg sebanyak</w:t>
      </w:r>
    </w:p>
    <w:p>
      <w:pPr>
        <w:pStyle w:val="style66"/>
        <w:spacing w:lineRule="auto" w:line="488"/>
        <w:ind w:left="1307" w:right="118"/>
        <w:jc w:val="both"/>
        <w:rPr>
          <w:rFonts w:ascii="Carlito"/>
        </w:rPr>
      </w:pPr>
      <w:r>
        <w:t>18</w:t>
      </w:r>
      <w:r>
        <w:t>kilogram</w:t>
      </w:r>
      <w:r>
        <w:t>yang</w:t>
      </w:r>
      <w:r>
        <w:t>bertujuan</w:t>
      </w:r>
      <w:r>
        <w:t>untuk</w:t>
      </w:r>
      <w:r>
        <w:t>membunuh</w:t>
      </w:r>
      <w:r>
        <w:t>bakteri-bakteri</w:t>
      </w:r>
      <w:r>
        <w:t>patogen</w:t>
      </w:r>
      <w:r>
        <w:t>yang didalam air dan menjernihkan air</w:t>
      </w:r>
      <w:r>
        <w:rPr>
          <w:rFonts w:ascii="Carlito"/>
        </w:rPr>
        <w:t>.</w:t>
      </w:r>
    </w:p>
    <w:p>
      <w:pPr>
        <w:pStyle w:val="style179"/>
        <w:numPr>
          <w:ilvl w:val="0"/>
          <w:numId w:val="4"/>
        </w:numPr>
        <w:tabs>
          <w:tab w:val="left" w:leader="none" w:pos="1305"/>
        </w:tabs>
        <w:spacing w:before="0" w:after="0" w:lineRule="exact" w:line="241"/>
        <w:ind w:left="1305" w:right="0" w:hanging="359"/>
        <w:jc w:val="left"/>
        <w:rPr>
          <w:sz w:val="22"/>
        </w:rPr>
      </w:pPr>
      <w:r>
        <w:rPr>
          <w:sz w:val="22"/>
        </w:rPr>
        <w:t>Pengeringan</w:t>
      </w:r>
      <w:r>
        <w:rPr>
          <w:sz w:val="22"/>
        </w:rPr>
        <w:t>dan</w:t>
      </w:r>
      <w:r>
        <w:rPr>
          <w:spacing w:val="-2"/>
          <w:sz w:val="22"/>
        </w:rPr>
        <w:t>pembersihan</w:t>
      </w:r>
    </w:p>
    <w:p>
      <w:pPr>
        <w:pStyle w:val="style66"/>
        <w:spacing w:before="151"/>
        <w:rPr/>
      </w:pPr>
    </w:p>
    <w:p>
      <w:pPr>
        <w:pStyle w:val="style66"/>
        <w:spacing w:before="1" w:lineRule="auto" w:line="480"/>
        <w:ind w:left="1297" w:right="110"/>
        <w:jc w:val="both"/>
        <w:rPr/>
      </w:pPr>
      <w:r>
        <w:t>Sebelum dilakukan pembersihan tambak dilakukan pengeringan pengeringan</w:t>
      </w:r>
      <w:r>
        <w:t>terlebih</w:t>
      </w:r>
      <w:r>
        <w:t>dahulu</w:t>
      </w:r>
      <w:r>
        <w:t>selama</w:t>
      </w:r>
      <w:r>
        <w:t>2</w:t>
      </w:r>
      <w:r>
        <w:t>-</w:t>
      </w:r>
      <w:r>
        <w:t>5</w:t>
      </w:r>
      <w:r>
        <w:t>hari</w:t>
      </w:r>
      <w:r>
        <w:t>dengan</w:t>
      </w:r>
      <w:r>
        <w:t>keadaan</w:t>
      </w:r>
      <w:r>
        <w:t>cuaca</w:t>
      </w:r>
      <w:r>
        <w:t>yang panas agar lumut bisa kering. Menurut Hidayat (2019) pengeringan ini bertujuan</w:t>
      </w:r>
      <w:r>
        <w:t>untuk</w:t>
      </w:r>
      <w:r>
        <w:t>mengeringkan</w:t>
      </w:r>
      <w:r>
        <w:t>lumut,</w:t>
      </w:r>
      <w:r>
        <w:t>pasir,</w:t>
      </w:r>
      <w:r>
        <w:t>sisa</w:t>
      </w:r>
      <w:r>
        <w:t>pakan</w:t>
      </w:r>
      <w:r>
        <w:t>dan</w:t>
      </w:r>
      <w:r>
        <w:t>kotoran</w:t>
      </w:r>
      <w:r>
        <w:t>udang. Pembersihan dilakukan penyemprotan dengan menggunakan mesin semprotan</w:t>
      </w:r>
      <w:r>
        <w:t>air</w:t>
      </w:r>
      <w:r>
        <w:t>untuk</w:t>
      </w:r>
      <w:r>
        <w:t>mengelupaskan</w:t>
      </w:r>
      <w:r>
        <w:t>lumut</w:t>
      </w:r>
      <w:r>
        <w:t>dan</w:t>
      </w:r>
      <w:r>
        <w:t>kotoran</w:t>
      </w:r>
      <w:r>
        <w:t>yang</w:t>
      </w:r>
      <w:r>
        <w:t>nempel</w:t>
      </w:r>
      <w:r>
        <w:t>pada dinding kolam.</w:t>
      </w:r>
      <w:r>
        <w:t>Kegiatan penyemprotan membutuhkan waktu kurang lebih 15 hari sampai petakan benar-benar bersih.</w:t>
      </w:r>
    </w:p>
    <w:p>
      <w:pPr>
        <w:pStyle w:val="style0"/>
        <w:spacing w:after="0" w:lineRule="auto" w:line="480"/>
        <w:jc w:val="both"/>
        <w:rPr/>
        <w:sectPr>
          <w:pgSz w:w="11910" w:h="16840" w:orient="portrait"/>
          <w:pgMar w:top="1600" w:right="1580" w:bottom="1060" w:left="1680" w:header="0" w:footer="873" w:gutter="0"/>
        </w:sectPr>
      </w:pPr>
    </w:p>
    <w:p>
      <w:pPr>
        <w:pStyle w:val="style66"/>
        <w:ind w:left="2226"/>
        <w:rPr>
          <w:sz w:val="20"/>
        </w:rPr>
      </w:pPr>
      <w:r>
        <w:rPr>
          <w:sz w:val="20"/>
        </w:rPr>
        <w:drawing>
          <wp:inline distL="0" distT="0" distB="0" distR="0">
            <wp:extent cx="3292768" cy="1810512"/>
            <wp:effectExtent l="0" t="0" r="0" b="0"/>
            <wp:docPr id="1040" name="Image 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 18"/>
                    <pic:cNvPicPr/>
                  </pic:nvPicPr>
                  <pic:blipFill>
                    <a:blip r:embed="rId10" cstate="print"/>
                    <a:srcRect l="0" t="0" r="0" b="0"/>
                    <a:stretch/>
                  </pic:blipFill>
                  <pic:spPr>
                    <a:xfrm rot="0">
                      <a:off x="0" y="0"/>
                      <a:ext cx="3292768" cy="1810512"/>
                    </a:xfrm>
                    <a:prstGeom prst="rect"/>
                  </pic:spPr>
                </pic:pic>
              </a:graphicData>
            </a:graphic>
          </wp:inline>
        </w:drawing>
      </w:r>
    </w:p>
    <w:p>
      <w:pPr>
        <w:pStyle w:val="style66"/>
        <w:spacing w:before="35"/>
        <w:rPr>
          <w:sz w:val="18"/>
        </w:rPr>
      </w:pPr>
    </w:p>
    <w:bookmarkStart w:id="21" w:name="_bookmark12"/>
    <w:bookmarkEnd w:id="21"/>
    <w:p>
      <w:pPr>
        <w:pStyle w:val="style0"/>
        <w:spacing w:before="1"/>
        <w:ind w:left="3453" w:right="0" w:firstLine="0"/>
        <w:jc w:val="left"/>
        <w:rPr>
          <w:rFonts w:ascii="Carlito"/>
          <w:i/>
          <w:sz w:val="18"/>
        </w:rPr>
      </w:pPr>
      <w:r>
        <w:rPr>
          <w:rFonts w:ascii="Carlito"/>
          <w:i/>
          <w:color w:val="44536a"/>
          <w:sz w:val="18"/>
        </w:rPr>
        <w:t>Figure</w:t>
      </w:r>
      <w:r>
        <w:rPr>
          <w:rFonts w:ascii="Carlito"/>
          <w:i/>
          <w:color w:val="44536a"/>
          <w:sz w:val="18"/>
        </w:rPr>
        <w:t>2</w:t>
      </w:r>
      <w:r>
        <w:rPr>
          <w:rFonts w:ascii="Carlito"/>
          <w:i/>
          <w:color w:val="44536a"/>
          <w:sz w:val="18"/>
        </w:rPr>
        <w:t>Pembersihan</w:t>
      </w:r>
      <w:r>
        <w:rPr>
          <w:rFonts w:ascii="Carlito"/>
          <w:i/>
          <w:color w:val="44536a"/>
          <w:spacing w:val="-2"/>
          <w:sz w:val="18"/>
        </w:rPr>
        <w:t>Tambak</w:t>
      </w:r>
    </w:p>
    <w:p>
      <w:pPr>
        <w:pStyle w:val="style66"/>
        <w:spacing w:before="206"/>
        <w:ind w:left="3462"/>
        <w:rPr/>
      </w:pPr>
      <w:r>
        <w:rPr>
          <w:spacing w:val="-2"/>
        </w:rPr>
        <w:t>Sumber</w:t>
      </w:r>
      <w:r>
        <w:rPr>
          <w:spacing w:val="-2"/>
        </w:rPr>
        <w:t>:</w:t>
      </w:r>
      <w:r>
        <w:rPr>
          <w:spacing w:val="-2"/>
        </w:rPr>
        <w:t>Data</w:t>
      </w:r>
      <w:r>
        <w:rPr>
          <w:spacing w:val="-2"/>
        </w:rPr>
        <w:t>Primer,</w:t>
      </w:r>
      <w:r>
        <w:rPr>
          <w:spacing w:val="-4"/>
        </w:rPr>
        <w:t>2023</w:t>
      </w:r>
    </w:p>
    <w:p>
      <w:pPr>
        <w:pStyle w:val="style66"/>
        <w:rPr/>
      </w:pPr>
    </w:p>
    <w:p>
      <w:pPr>
        <w:pStyle w:val="style66"/>
        <w:spacing w:before="240"/>
        <w:rPr/>
      </w:pPr>
    </w:p>
    <w:p>
      <w:pPr>
        <w:pStyle w:val="style179"/>
        <w:numPr>
          <w:ilvl w:val="0"/>
          <w:numId w:val="4"/>
        </w:numPr>
        <w:tabs>
          <w:tab w:val="left" w:leader="none" w:pos="1305"/>
        </w:tabs>
        <w:spacing w:before="0" w:after="0" w:lineRule="auto" w:line="240"/>
        <w:ind w:left="1305" w:right="0" w:hanging="359"/>
        <w:jc w:val="both"/>
        <w:rPr>
          <w:sz w:val="22"/>
        </w:rPr>
      </w:pPr>
      <w:r>
        <w:rPr>
          <w:sz w:val="22"/>
        </w:rPr>
        <w:t>Perbaikan</w:t>
      </w:r>
      <w:r>
        <w:rPr>
          <w:sz w:val="22"/>
        </w:rPr>
        <w:t>sarana</w:t>
      </w:r>
      <w:r>
        <w:rPr>
          <w:sz w:val="22"/>
        </w:rPr>
        <w:t>dan</w:t>
      </w:r>
      <w:r>
        <w:rPr>
          <w:sz w:val="22"/>
        </w:rPr>
        <w:t>prasarana</w:t>
      </w:r>
      <w:r>
        <w:rPr>
          <w:spacing w:val="-2"/>
          <w:sz w:val="22"/>
        </w:rPr>
        <w:t>tambak</w:t>
      </w:r>
    </w:p>
    <w:p>
      <w:pPr>
        <w:pStyle w:val="style66"/>
        <w:spacing w:before="174" w:lineRule="auto" w:line="480"/>
        <w:ind w:left="1307" w:right="115"/>
        <w:jc w:val="both"/>
        <w:rPr/>
      </w:pPr>
      <w:r>
        <w:t>Kegiatan perbaikan sarana dan prasarana bertujuan agar sarana dan prasarana</w:t>
      </w:r>
      <w:r>
        <w:t>yang</w:t>
      </w:r>
      <w:r>
        <w:t>telah</w:t>
      </w:r>
      <w:r>
        <w:t>rusak</w:t>
      </w:r>
      <w:r>
        <w:t>atau</w:t>
      </w:r>
      <w:r>
        <w:t>kurang</w:t>
      </w:r>
      <w:r>
        <w:t>baik</w:t>
      </w:r>
      <w:r>
        <w:t>dapat</w:t>
      </w:r>
      <w:r>
        <w:t>digunakan</w:t>
      </w:r>
      <w:r>
        <w:t>kembali</w:t>
      </w:r>
      <w:r>
        <w:t xml:space="preserve">agar pemeliharaan selanjutnya digunakan lebih baik. Kegiatan perbaikan ini dilakukan pada seluruh petak pemeliharaan. Perbaikan sarana dan prasarana seperti perbaikan kincir, perbaikan dinding kolam, perbaikan </w:t>
      </w:r>
      <w:r>
        <w:rPr>
          <w:spacing w:val="-2"/>
        </w:rPr>
        <w:t>pipa</w:t>
      </w:r>
      <w:r>
        <w:rPr>
          <w:spacing w:val="-2"/>
        </w:rPr>
        <w:t>air,</w:t>
      </w:r>
      <w:r>
        <w:rPr>
          <w:spacing w:val="-2"/>
        </w:rPr>
        <w:t>pengecekan instalasi</w:t>
      </w:r>
      <w:r>
        <w:rPr>
          <w:spacing w:val="-2"/>
        </w:rPr>
        <w:t>listrik</w:t>
      </w:r>
      <w:r>
        <w:rPr>
          <w:spacing w:val="-2"/>
        </w:rPr>
        <w:t>serta</w:t>
      </w:r>
      <w:r>
        <w:rPr>
          <w:spacing w:val="-2"/>
        </w:rPr>
        <w:t>perbaikan jembatan</w:t>
      </w:r>
      <w:r>
        <w:rPr>
          <w:spacing w:val="-2"/>
        </w:rPr>
        <w:t xml:space="preserve">ancho. Untuk </w:t>
      </w:r>
      <w:r>
        <w:t>mengoptimalkan budidaya faktor penghambat harus diminimalisir seperti sarana dan prasarana yang optimal.</w:t>
      </w:r>
    </w:p>
    <w:p>
      <w:pPr>
        <w:pStyle w:val="style66"/>
        <w:rPr/>
      </w:pPr>
    </w:p>
    <w:p>
      <w:pPr>
        <w:pStyle w:val="style66"/>
        <w:spacing w:before="60"/>
        <w:rPr/>
      </w:pPr>
    </w:p>
    <w:bookmarkStart w:id="22" w:name="2.2 Pengisian Air Tambak"/>
    <w:bookmarkStart w:id="23" w:name="_bookmark13"/>
    <w:bookmarkEnd w:id="22"/>
    <w:bookmarkEnd w:id="23"/>
    <w:p>
      <w:pPr>
        <w:pStyle w:val="style4102"/>
        <w:numPr>
          <w:ilvl w:val="1"/>
          <w:numId w:val="5"/>
        </w:numPr>
        <w:tabs>
          <w:tab w:val="left" w:leader="none" w:pos="1306"/>
        </w:tabs>
        <w:spacing w:before="1" w:after="0" w:lineRule="auto" w:line="240"/>
        <w:ind w:left="1306" w:right="0" w:hanging="720"/>
        <w:jc w:val="left"/>
        <w:rPr/>
      </w:pPr>
      <w:r>
        <w:t>Pengisian</w:t>
      </w:r>
      <w:r>
        <w:t>Air</w:t>
      </w:r>
      <w:r>
        <w:rPr>
          <w:spacing w:val="-2"/>
        </w:rPr>
        <w:t>Tambak</w:t>
      </w:r>
    </w:p>
    <w:p>
      <w:pPr>
        <w:pStyle w:val="style66"/>
        <w:rPr>
          <w:b/>
        </w:rPr>
      </w:pPr>
    </w:p>
    <w:p>
      <w:pPr>
        <w:pStyle w:val="style66"/>
        <w:rPr>
          <w:b/>
        </w:rPr>
      </w:pPr>
    </w:p>
    <w:p>
      <w:pPr>
        <w:pStyle w:val="style66"/>
        <w:spacing w:before="5"/>
        <w:rPr>
          <w:b/>
        </w:rPr>
      </w:pPr>
    </w:p>
    <w:p>
      <w:pPr>
        <w:pStyle w:val="style66"/>
        <w:spacing w:lineRule="auto" w:line="480"/>
        <w:ind w:left="586" w:right="117"/>
        <w:jc w:val="both"/>
        <w:rPr/>
      </w:pPr>
      <w:r>
        <w:t>Pengisian air menggunakan sumur bor dengan salinitas kurang lebih 20ppt yang dialirkan dengan menggunakan mesin pompa air melalui petak tandon utama setalah itu ke tambak. Pengisian tambak dilakukan kurang lebih 7 hari. Sebagai tahapan awal petakan yang digunakan pembesaran udang vaname diisi dengan kedalaman</w:t>
      </w:r>
      <w:r>
        <w:t>1,2</w:t>
      </w:r>
      <w:r>
        <w:t>m,</w:t>
      </w:r>
      <w:r>
        <w:t>dengan</w:t>
      </w:r>
      <w:r>
        <w:t>ketinggian</w:t>
      </w:r>
      <w:r>
        <w:t>akhir</w:t>
      </w:r>
      <w:r>
        <w:t>1,5m.</w:t>
      </w:r>
      <w:r>
        <w:t>Pemberantasan</w:t>
      </w:r>
      <w:r>
        <w:t>bakteri</w:t>
      </w:r>
      <w:r>
        <w:t>pada</w:t>
      </w:r>
      <w:r>
        <w:t>air tambak yang masih</w:t>
      </w:r>
      <w:r>
        <w:t>baru menggunakan Kaporit yang bertujuan</w:t>
      </w:r>
      <w:r>
        <w:t>untuk</w:t>
      </w:r>
      <w:r>
        <w:t>membunuh</w:t>
      </w:r>
    </w:p>
    <w:p>
      <w:pPr>
        <w:pStyle w:val="style0"/>
        <w:spacing w:after="0" w:lineRule="auto" w:line="480"/>
        <w:jc w:val="both"/>
        <w:rPr/>
        <w:sectPr>
          <w:pgSz w:w="11910" w:h="16840" w:orient="portrait"/>
          <w:pgMar w:top="1680" w:right="1580" w:bottom="1060" w:left="1680" w:header="0" w:footer="873" w:gutter="0"/>
        </w:sectPr>
      </w:pPr>
    </w:p>
    <w:p>
      <w:pPr>
        <w:pStyle w:val="style66"/>
        <w:spacing w:before="76" w:lineRule="auto" w:line="487"/>
        <w:ind w:left="586" w:right="130"/>
        <w:jc w:val="both"/>
        <w:rPr/>
      </w:pPr>
      <w:r>
        <w:t>bakteri-bakteri</w:t>
      </w:r>
      <w:r>
        <w:t>patogen</w:t>
      </w:r>
      <w:r>
        <w:t>yang</w:t>
      </w:r>
      <w:r>
        <w:t>didalam</w:t>
      </w:r>
      <w:r>
        <w:t>air</w:t>
      </w:r>
      <w:r>
        <w:t>dan</w:t>
      </w:r>
      <w:r>
        <w:t>menjernihkan</w:t>
      </w:r>
      <w:r>
        <w:t>air</w:t>
      </w:r>
      <w:r>
        <w:t>dengan</w:t>
      </w:r>
      <w:r>
        <w:t>konsentrasi 60% dosis 50-60 mg/kg.</w:t>
      </w:r>
    </w:p>
    <w:p>
      <w:pPr>
        <w:pStyle w:val="style66"/>
        <w:spacing w:before="150" w:lineRule="auto" w:line="482"/>
        <w:ind w:left="586" w:right="116"/>
        <w:jc w:val="both"/>
        <w:rPr/>
      </w:pPr>
      <w:r>
        <w:t>Setelah dilakukan sterilisasi petakan dibiarkan 5 hari kemudian setelah itu dilakukan penumbuhan plankton dengan menggunakan fermentasi tetes, ragi, dadak dan probiotik. Penyebaran fermentasi dilakukan dengan disebar menyeluruh ke petakan dengan posisi kincir hidup.</w:t>
      </w:r>
    </w:p>
    <w:p>
      <w:pPr>
        <w:pStyle w:val="style0"/>
        <w:spacing w:after="0" w:lineRule="auto" w:line="482"/>
        <w:jc w:val="both"/>
        <w:rPr/>
        <w:sectPr>
          <w:pgSz w:w="11910" w:h="16840" w:orient="portrait"/>
          <w:pgMar w:top="1600" w:right="1580" w:bottom="1060" w:left="1680" w:header="0" w:footer="873" w:gutter="0"/>
        </w:sectPr>
      </w:pPr>
    </w:p>
    <w:bookmarkStart w:id="24" w:name="III. PROSES PRODUKSI"/>
    <w:bookmarkStart w:id="25" w:name="_bookmark14"/>
    <w:bookmarkEnd w:id="24"/>
    <w:bookmarkEnd w:id="25"/>
    <w:p>
      <w:pPr>
        <w:pStyle w:val="style4101"/>
        <w:numPr>
          <w:ilvl w:val="2"/>
          <w:numId w:val="6"/>
        </w:numPr>
        <w:tabs>
          <w:tab w:val="left" w:leader="none" w:pos="3849"/>
        </w:tabs>
        <w:spacing w:before="71" w:after="0" w:lineRule="auto" w:line="240"/>
        <w:ind w:left="3849" w:right="0" w:hanging="300"/>
        <w:jc w:val="left"/>
        <w:rPr/>
      </w:pPr>
      <w:r>
        <w:t>PROSES</w:t>
      </w:r>
      <w:r>
        <w:rPr>
          <w:spacing w:val="-2"/>
        </w:rPr>
        <w:t>PRODUKSI</w:t>
      </w:r>
    </w:p>
    <w:p>
      <w:pPr>
        <w:pStyle w:val="style66"/>
        <w:spacing w:before="3"/>
        <w:rPr>
          <w:b/>
        </w:rPr>
      </w:pPr>
    </w:p>
    <w:bookmarkStart w:id="26" w:name="3.1 Penebaran Benur"/>
    <w:bookmarkStart w:id="27" w:name="_bookmark15"/>
    <w:bookmarkEnd w:id="26"/>
    <w:bookmarkEnd w:id="27"/>
    <w:p>
      <w:pPr>
        <w:pStyle w:val="style4102"/>
        <w:numPr>
          <w:ilvl w:val="1"/>
          <w:numId w:val="4"/>
        </w:numPr>
        <w:tabs>
          <w:tab w:val="left" w:leader="none" w:pos="1304"/>
        </w:tabs>
        <w:spacing w:before="0" w:after="0" w:lineRule="auto" w:line="240"/>
        <w:ind w:left="1304" w:right="0" w:hanging="358"/>
        <w:jc w:val="left"/>
        <w:rPr/>
      </w:pPr>
      <w:r>
        <w:t>Penebaran</w:t>
      </w:r>
      <w:r>
        <w:rPr>
          <w:spacing w:val="-4"/>
        </w:rPr>
        <w:t>Benur</w:t>
      </w:r>
    </w:p>
    <w:p>
      <w:pPr>
        <w:pStyle w:val="style66"/>
        <w:spacing w:before="3"/>
        <w:rPr>
          <w:b/>
        </w:rPr>
      </w:pPr>
    </w:p>
    <w:p>
      <w:pPr>
        <w:pStyle w:val="style66"/>
        <w:spacing w:before="1" w:lineRule="auto" w:line="482"/>
        <w:ind w:left="1162" w:right="129"/>
        <w:jc w:val="both"/>
        <w:rPr/>
      </w:pPr>
      <w:r>
        <w:t xml:space="preserve">Benur berasal dari Hatchery Ndaru Laut Paciran yang ada di Lamongan, benur memiliki kualitas yang baik. Benur yang digunakan adalah benur </w:t>
      </w:r>
      <w:r>
        <w:rPr>
          <w:spacing w:val="-2"/>
        </w:rPr>
        <w:t>stadia</w:t>
      </w:r>
      <w:r>
        <w:rPr>
          <w:spacing w:val="-2"/>
        </w:rPr>
        <w:t>PL9</w:t>
      </w:r>
      <w:r>
        <w:rPr>
          <w:spacing w:val="-2"/>
        </w:rPr>
        <w:t>-</w:t>
      </w:r>
      <w:r>
        <w:rPr>
          <w:spacing w:val="-2"/>
        </w:rPr>
        <w:t>PL</w:t>
      </w:r>
      <w:r>
        <w:rPr>
          <w:spacing w:val="-2"/>
        </w:rPr>
        <w:t>10,</w:t>
      </w:r>
      <w:r>
        <w:rPr>
          <w:spacing w:val="-2"/>
        </w:rPr>
        <w:t>dengan</w:t>
      </w:r>
      <w:r>
        <w:rPr>
          <w:spacing w:val="-2"/>
        </w:rPr>
        <w:t>morfologi</w:t>
      </w:r>
      <w:r>
        <w:rPr>
          <w:spacing w:val="-2"/>
        </w:rPr>
        <w:t>yang</w:t>
      </w:r>
      <w:r>
        <w:rPr>
          <w:spacing w:val="-2"/>
        </w:rPr>
        <w:t>tidak</w:t>
      </w:r>
      <w:r>
        <w:rPr>
          <w:spacing w:val="-2"/>
        </w:rPr>
        <w:t>cacat,</w:t>
      </w:r>
      <w:r>
        <w:rPr>
          <w:spacing w:val="-2"/>
        </w:rPr>
        <w:t>bergerak</w:t>
      </w:r>
      <w:r>
        <w:rPr>
          <w:spacing w:val="-2"/>
        </w:rPr>
        <w:t>aktif,</w:t>
      </w:r>
      <w:r>
        <w:rPr>
          <w:spacing w:val="-2"/>
        </w:rPr>
        <w:t xml:space="preserve">ukuran </w:t>
      </w:r>
      <w:r>
        <w:t>yang seragam dan bebas dari penyakit.</w:t>
      </w:r>
    </w:p>
    <w:p>
      <w:pPr>
        <w:pStyle w:val="style66"/>
        <w:spacing w:before="150" w:lineRule="auto" w:line="480"/>
        <w:ind w:left="1162" w:right="118"/>
        <w:jc w:val="both"/>
        <w:rPr/>
      </w:pPr>
      <w:r>
        <w:t>Pada tambak ini penebaran benur di lakukan pada pukul 17.00 dan 18.00, karena</w:t>
      </w:r>
      <w:r>
        <w:t>pada</w:t>
      </w:r>
      <w:r>
        <w:t>sore</w:t>
      </w:r>
      <w:r>
        <w:t>hari</w:t>
      </w:r>
      <w:r>
        <w:t>dan</w:t>
      </w:r>
      <w:r>
        <w:t>malam</w:t>
      </w:r>
      <w:r>
        <w:t>hari</w:t>
      </w:r>
      <w:r>
        <w:t>intensitas</w:t>
      </w:r>
      <w:r>
        <w:t>cahaya</w:t>
      </w:r>
      <w:r>
        <w:t>matahari</w:t>
      </w:r>
      <w:r>
        <w:t>dan</w:t>
      </w:r>
      <w:r>
        <w:t>suhu air tidak terlalu tinggi sehingga benur tidak mengalami stress pada saat penebaran dan tidak mengakibatkan kematian pada awal penebaran. Sesuai dengan pendapat Ghufron, dkk, (2017) bahwa kegiatan penebaran benur dapat dilakukan pada pagi atau sore hari, lokasi penebaran benur berada</w:t>
      </w:r>
      <w:r>
        <w:t>di</w:t>
      </w:r>
      <w:r>
        <w:t>titik</w:t>
      </w:r>
      <w:r>
        <w:t>yang</w:t>
      </w:r>
      <w:r>
        <w:t>berarus</w:t>
      </w:r>
      <w:r>
        <w:t>lemah</w:t>
      </w:r>
      <w:r>
        <w:t>agar</w:t>
      </w:r>
      <w:r>
        <w:t>benur</w:t>
      </w:r>
      <w:r>
        <w:t>tidak</w:t>
      </w:r>
      <w:r>
        <w:t>stress.</w:t>
      </w:r>
      <w:r>
        <w:t>Penebaran</w:t>
      </w:r>
      <w:r>
        <w:t>benur dilakukan dengan cara benur dikeluarkan dari kantong plastik dan dimasukkan di bak tanker yang sudah terisi air tambak untuk dilakukan aklimatisasi.</w:t>
      </w:r>
      <w:r>
        <w:t>Waktu</w:t>
      </w:r>
      <w:r>
        <w:t>yang</w:t>
      </w:r>
      <w:r>
        <w:t>diperlukan</w:t>
      </w:r>
      <w:r>
        <w:t>selama</w:t>
      </w:r>
      <w:r>
        <w:t>aklimatisasi</w:t>
      </w:r>
      <w:r>
        <w:t>yaitu</w:t>
      </w:r>
      <w:r>
        <w:t>30</w:t>
      </w:r>
      <w:r>
        <w:t>menit –</w:t>
      </w:r>
      <w:r>
        <w:t>60 menit. Aklimatisasi benur dimaksudkan untuk mencegah tingginya tingkat kematian (mortalitas) benur pada saat dan setelah penebaran (Ghufron, Lamid, Sari, &amp; Suprapto, 2017). Setelah aklimatisasi benur disedot menggunakan pipa bertujuan untuk dipindahkan ke dalam tambak.</w:t>
      </w:r>
    </w:p>
    <w:p>
      <w:pPr>
        <w:pStyle w:val="style0"/>
        <w:spacing w:after="0" w:lineRule="auto" w:line="480"/>
        <w:jc w:val="both"/>
        <w:rPr/>
        <w:sectPr>
          <w:pgSz w:w="11910" w:h="16840" w:orient="portrait"/>
          <w:pgMar w:top="1600" w:right="1580" w:bottom="1060" w:left="1680" w:header="0" w:footer="873" w:gutter="0"/>
        </w:sectPr>
      </w:pPr>
    </w:p>
    <w:p>
      <w:pPr>
        <w:pStyle w:val="style66"/>
        <w:ind w:left="3492"/>
        <w:rPr>
          <w:sz w:val="20"/>
        </w:rPr>
      </w:pPr>
      <w:r>
        <w:rPr>
          <w:sz w:val="20"/>
        </w:rPr>
        <w:drawing>
          <wp:inline distL="0" distT="0" distB="0" distR="0">
            <wp:extent cx="1718945" cy="1219200"/>
            <wp:effectExtent l="0" t="0" r="0" b="0"/>
            <wp:docPr id="1041" name="Image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 19"/>
                    <pic:cNvPicPr/>
                  </pic:nvPicPr>
                  <pic:blipFill>
                    <a:blip r:embed="rId11" cstate="print"/>
                    <a:srcRect l="0" t="0" r="0" b="0"/>
                    <a:stretch/>
                  </pic:blipFill>
                  <pic:spPr>
                    <a:xfrm rot="0">
                      <a:off x="0" y="0"/>
                      <a:ext cx="1718945" cy="1219200"/>
                    </a:xfrm>
                    <a:prstGeom prst="rect"/>
                  </pic:spPr>
                </pic:pic>
              </a:graphicData>
            </a:graphic>
          </wp:inline>
        </w:drawing>
      </w:r>
    </w:p>
    <w:p>
      <w:pPr>
        <w:pStyle w:val="style66"/>
        <w:rPr>
          <w:sz w:val="18"/>
        </w:rPr>
      </w:pPr>
    </w:p>
    <w:p>
      <w:pPr>
        <w:pStyle w:val="style66"/>
        <w:spacing w:before="16"/>
        <w:rPr>
          <w:sz w:val="18"/>
        </w:rPr>
      </w:pPr>
    </w:p>
    <w:bookmarkStart w:id="28" w:name="_bookmark16"/>
    <w:bookmarkEnd w:id="28"/>
    <w:p>
      <w:pPr>
        <w:pStyle w:val="style0"/>
        <w:spacing w:before="1"/>
        <w:ind w:left="469" w:right="0" w:firstLine="0"/>
        <w:jc w:val="center"/>
        <w:rPr>
          <w:rFonts w:ascii="Carlito"/>
          <w:i/>
          <w:sz w:val="18"/>
        </w:rPr>
      </w:pPr>
      <w:r>
        <w:rPr>
          <w:rFonts w:ascii="Carlito"/>
          <w:i/>
          <w:color w:val="44536a"/>
          <w:sz w:val="18"/>
        </w:rPr>
        <w:t>Figure</w:t>
      </w:r>
      <w:r>
        <w:rPr>
          <w:rFonts w:ascii="Carlito"/>
          <w:i/>
          <w:color w:val="44536a"/>
          <w:sz w:val="18"/>
        </w:rPr>
        <w:t>3</w:t>
      </w:r>
      <w:r>
        <w:rPr>
          <w:rFonts w:ascii="Carlito"/>
          <w:i/>
          <w:color w:val="44536a"/>
          <w:sz w:val="18"/>
        </w:rPr>
        <w:t>Penebaran</w:t>
      </w:r>
      <w:r>
        <w:rPr>
          <w:rFonts w:ascii="Carlito"/>
          <w:i/>
          <w:color w:val="44536a"/>
          <w:spacing w:val="-4"/>
          <w:sz w:val="18"/>
        </w:rPr>
        <w:t>Benur</w:t>
      </w:r>
    </w:p>
    <w:p>
      <w:pPr>
        <w:pStyle w:val="style66"/>
        <w:spacing w:before="203"/>
        <w:ind w:left="461"/>
        <w:jc w:val="center"/>
        <w:rPr>
          <w:rFonts w:ascii="Carlito"/>
        </w:rPr>
      </w:pPr>
      <w:r>
        <w:rPr>
          <w:rFonts w:ascii="Carlito"/>
        </w:rPr>
        <w:t>Sumber</w:t>
      </w:r>
      <w:r>
        <w:rPr>
          <w:rFonts w:ascii="Carlito"/>
        </w:rPr>
        <w:t>Data</w:t>
      </w:r>
      <w:r>
        <w:rPr>
          <w:rFonts w:ascii="Carlito"/>
        </w:rPr>
        <w:t>Primer</w:t>
      </w:r>
      <w:r>
        <w:rPr>
          <w:rFonts w:ascii="Carlito"/>
          <w:spacing w:val="-4"/>
        </w:rPr>
        <w:t>2023</w:t>
      </w:r>
    </w:p>
    <w:p>
      <w:pPr>
        <w:pStyle w:val="style66"/>
        <w:rPr>
          <w:rFonts w:ascii="Carlito"/>
        </w:rPr>
      </w:pPr>
    </w:p>
    <w:p>
      <w:pPr>
        <w:pStyle w:val="style66"/>
        <w:rPr>
          <w:rFonts w:ascii="Carlito"/>
        </w:rPr>
      </w:pPr>
    </w:p>
    <w:p>
      <w:pPr>
        <w:pStyle w:val="style66"/>
        <w:rPr>
          <w:rFonts w:ascii="Carlito"/>
        </w:rPr>
      </w:pPr>
    </w:p>
    <w:p>
      <w:pPr>
        <w:pStyle w:val="style66"/>
        <w:spacing w:before="43"/>
        <w:rPr>
          <w:rFonts w:ascii="Carlito"/>
        </w:rPr>
      </w:pPr>
    </w:p>
    <w:bookmarkStart w:id="29" w:name="3.2 Pemberian Pakan"/>
    <w:bookmarkStart w:id="30" w:name="_bookmark17"/>
    <w:bookmarkEnd w:id="29"/>
    <w:bookmarkEnd w:id="30"/>
    <w:p>
      <w:pPr>
        <w:pStyle w:val="style4102"/>
        <w:numPr>
          <w:ilvl w:val="1"/>
          <w:numId w:val="4"/>
        </w:numPr>
        <w:tabs>
          <w:tab w:val="left" w:leader="none" w:pos="1529"/>
        </w:tabs>
        <w:spacing w:before="0" w:after="0" w:lineRule="auto" w:line="240"/>
        <w:ind w:left="1529" w:right="0" w:hanging="367"/>
        <w:jc w:val="left"/>
        <w:rPr/>
      </w:pPr>
      <w:r>
        <w:t>Pemberian</w:t>
      </w:r>
      <w:r>
        <w:rPr>
          <w:spacing w:val="-2"/>
        </w:rPr>
        <w:t>Pakan</w:t>
      </w:r>
    </w:p>
    <w:p>
      <w:pPr>
        <w:pStyle w:val="style66"/>
        <w:spacing w:before="3"/>
        <w:rPr>
          <w:b/>
        </w:rPr>
      </w:pPr>
    </w:p>
    <w:p>
      <w:pPr>
        <w:pStyle w:val="style66"/>
        <w:spacing w:lineRule="auto" w:line="480"/>
        <w:ind w:left="1162" w:right="118"/>
        <w:jc w:val="both"/>
        <w:rPr/>
      </w:pPr>
      <w:r>
        <w:t>Pakan merupakan salah satu kunci keberhasilan dalam proses budidaya. Pakan yang dipilih harus diperhatikan kualitasnya. Kualitas pakan tersebut dapat dilihat dari stabilitas atau ketahanannya dalam air yang tinggi yaitu lebih</w:t>
      </w:r>
      <w:r>
        <w:t>dari</w:t>
      </w:r>
      <w:r>
        <w:t>dua</w:t>
      </w:r>
      <w:r>
        <w:t>jam</w:t>
      </w:r>
      <w:r>
        <w:t>tidak</w:t>
      </w:r>
      <w:r>
        <w:t>cepat</w:t>
      </w:r>
      <w:r>
        <w:t>hancur,</w:t>
      </w:r>
      <w:r>
        <w:t>bau</w:t>
      </w:r>
      <w:r>
        <w:t>amisnya</w:t>
      </w:r>
      <w:r>
        <w:t>segar</w:t>
      </w:r>
      <w:r>
        <w:t>dan</w:t>
      </w:r>
      <w:r>
        <w:t>dapat</w:t>
      </w:r>
      <w:r>
        <w:t>menarik nafsu makan udang. Pakan udang tersebut harus tenggelam dalam air karena udang mencari makan di dasar kolam tambak. Teknik pemberian pakan pada tambak ini yaitu pada Day Of Culture (DOC) 1 - 40 hari pakan disebarkan ditepi petakan sedangkan DOC 40- panen pemberian pakan menggunakan sistem Auto Feeder dengan program 2 jam habis. Program pakan dapat dilihat pada tabel dibawah ini.</w:t>
      </w:r>
    </w:p>
    <w:p>
      <w:pPr>
        <w:pStyle w:val="style0"/>
        <w:spacing w:after="0" w:lineRule="auto" w:line="480"/>
        <w:jc w:val="both"/>
        <w:rPr/>
        <w:sectPr>
          <w:pgSz w:w="11910" w:h="16840" w:orient="portrait"/>
          <w:pgMar w:top="1680" w:right="1580" w:bottom="1060" w:left="1680" w:header="0" w:footer="873" w:gutter="0"/>
        </w:sectPr>
      </w:pPr>
    </w:p>
    <w:p>
      <w:pPr>
        <w:pStyle w:val="style66"/>
        <w:rPr>
          <w:sz w:val="18"/>
        </w:rPr>
      </w:pPr>
    </w:p>
    <w:p>
      <w:pPr>
        <w:pStyle w:val="style66"/>
        <w:spacing w:before="9"/>
        <w:rPr>
          <w:sz w:val="18"/>
        </w:rPr>
      </w:pPr>
    </w:p>
    <w:p>
      <w:pPr>
        <w:pStyle w:val="style0"/>
        <w:spacing w:before="0"/>
        <w:ind w:left="240" w:right="0" w:firstLine="0"/>
        <w:jc w:val="center"/>
        <w:rPr>
          <w:i/>
          <w:sz w:val="18"/>
        </w:rPr>
      </w:pPr>
      <w:r>
        <w:rPr>
          <w:i/>
          <w:color w:val="44536a"/>
          <w:sz w:val="18"/>
        </w:rPr>
        <w:t>Tabel</w:t>
      </w:r>
      <w:r>
        <w:rPr>
          <w:i/>
          <w:color w:val="44536a"/>
          <w:sz w:val="18"/>
        </w:rPr>
        <w:t>5.</w:t>
      </w:r>
      <w:r>
        <w:rPr>
          <w:i/>
          <w:color w:val="44536a"/>
          <w:sz w:val="18"/>
        </w:rPr>
        <w:t>Program</w:t>
      </w:r>
      <w:r>
        <w:rPr>
          <w:i/>
          <w:color w:val="44536a"/>
          <w:spacing w:val="-4"/>
          <w:sz w:val="18"/>
        </w:rPr>
        <w:t>Pakan</w:t>
      </w:r>
    </w:p>
    <w:p>
      <w:pPr>
        <w:pStyle w:val="style66"/>
        <w:spacing w:before="2"/>
        <w:rPr>
          <w:i/>
          <w:sz w:val="18"/>
        </w:rPr>
      </w:pPr>
      <w:r>
        <w:rPr/>
        <w:drawing>
          <wp:anchor distT="0" distB="0" distL="0" distR="0" simplePos="false" relativeHeight="8" behindDoc="true" locked="false" layoutInCell="true" allowOverlap="true">
            <wp:simplePos x="0" y="0"/>
            <wp:positionH relativeFrom="page">
              <wp:posOffset>1875904</wp:posOffset>
            </wp:positionH>
            <wp:positionV relativeFrom="paragraph">
              <wp:posOffset>148317</wp:posOffset>
            </wp:positionV>
            <wp:extent cx="4190734" cy="2103120"/>
            <wp:effectExtent l="0" t="0" r="0" b="0"/>
            <wp:wrapTopAndBottom/>
            <wp:docPr id="1042" name="Imag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 20"/>
                    <pic:cNvPicPr/>
                  </pic:nvPicPr>
                  <pic:blipFill>
                    <a:blip r:embed="rId12" cstate="print"/>
                    <a:srcRect l="0" t="0" r="0" b="0"/>
                    <a:stretch/>
                  </pic:blipFill>
                  <pic:spPr>
                    <a:xfrm rot="0">
                      <a:off x="0" y="0"/>
                      <a:ext cx="4190734" cy="2103120"/>
                    </a:xfrm>
                    <a:prstGeom prst="rect"/>
                  </pic:spPr>
                </pic:pic>
              </a:graphicData>
            </a:graphic>
          </wp:anchor>
        </w:drawing>
      </w:r>
    </w:p>
    <w:p>
      <w:pPr>
        <w:pStyle w:val="style66"/>
        <w:spacing w:before="36"/>
        <w:rPr>
          <w:i/>
          <w:sz w:val="18"/>
        </w:rPr>
      </w:pPr>
    </w:p>
    <w:p>
      <w:pPr>
        <w:pStyle w:val="style66"/>
        <w:ind w:left="3218"/>
        <w:rPr/>
      </w:pPr>
      <w:r>
        <w:t>Sumber</w:t>
      </w:r>
      <w:r>
        <w:t>:</w:t>
      </w:r>
      <w:r>
        <w:t>Data</w:t>
      </w:r>
      <w:r>
        <w:t>Sekunder,</w:t>
      </w:r>
      <w:r>
        <w:rPr>
          <w:spacing w:val="-4"/>
        </w:rPr>
        <w:t>2022</w:t>
      </w:r>
    </w:p>
    <w:p>
      <w:pPr>
        <w:pStyle w:val="style66"/>
        <w:rPr/>
      </w:pPr>
    </w:p>
    <w:p>
      <w:pPr>
        <w:pStyle w:val="style66"/>
        <w:spacing w:before="76"/>
        <w:rPr/>
      </w:pPr>
    </w:p>
    <w:p>
      <w:pPr>
        <w:pStyle w:val="style66"/>
        <w:spacing w:lineRule="auto" w:line="355"/>
        <w:ind w:left="1071" w:right="127" w:firstLine="235"/>
        <w:rPr/>
      </w:pPr>
      <w:r>
        <w:t>Pada</w:t>
      </w:r>
      <w:r>
        <w:t>Tambak</w:t>
      </w:r>
      <w:r>
        <w:t>Tanjung</w:t>
      </w:r>
      <w:r>
        <w:t>Bumi</w:t>
      </w:r>
      <w:r>
        <w:t>Akuakultur</w:t>
      </w:r>
      <w:r>
        <w:t>Indonesia</w:t>
      </w:r>
      <w:r>
        <w:t>menggunakan</w:t>
      </w:r>
      <w:r>
        <w:t>2 program pemberian pakan yaitu:</w:t>
      </w:r>
    </w:p>
    <w:p>
      <w:pPr>
        <w:pStyle w:val="style179"/>
        <w:numPr>
          <w:ilvl w:val="2"/>
          <w:numId w:val="5"/>
        </w:numPr>
        <w:tabs>
          <w:tab w:val="left" w:leader="none" w:pos="1385"/>
        </w:tabs>
        <w:spacing w:before="193" w:after="0" w:lineRule="auto" w:line="240"/>
        <w:ind w:left="1385" w:right="0" w:hanging="314"/>
        <w:jc w:val="both"/>
        <w:rPr>
          <w:sz w:val="22"/>
        </w:rPr>
      </w:pPr>
      <w:r>
        <w:rPr>
          <w:sz w:val="22"/>
        </w:rPr>
        <w:t>Pakan</w:t>
      </w:r>
      <w:r>
        <w:rPr>
          <w:sz w:val="22"/>
        </w:rPr>
        <w:t>Blind</w:t>
      </w:r>
      <w:r>
        <w:rPr>
          <w:spacing w:val="-2"/>
          <w:sz w:val="22"/>
        </w:rPr>
        <w:t>Feeding</w:t>
      </w:r>
    </w:p>
    <w:p>
      <w:pPr>
        <w:pStyle w:val="style66"/>
        <w:spacing w:before="190"/>
        <w:rPr/>
      </w:pPr>
    </w:p>
    <w:p>
      <w:pPr>
        <w:pStyle w:val="style66"/>
        <w:spacing w:lineRule="auto" w:line="480"/>
        <w:ind w:left="1076" w:right="309"/>
        <w:jc w:val="both"/>
        <w:rPr/>
      </w:pPr>
      <w:r>
        <w:t>Pakan buta yaitu kegiatan pemberian pakan dengan tidak memperhatikan program pemberian pakan (pemberian pakan belum bisa ditentukan), pemberian</w:t>
      </w:r>
      <w:r>
        <w:t>pakan</w:t>
      </w:r>
      <w:r>
        <w:t>buta</w:t>
      </w:r>
      <w:r>
        <w:t>sejak</w:t>
      </w:r>
      <w:r>
        <w:t>DOC</w:t>
      </w:r>
      <w:r>
        <w:t>1</w:t>
      </w:r>
      <w:r>
        <w:t>–</w:t>
      </w:r>
      <w:r>
        <w:t>30.</w:t>
      </w:r>
      <w:r>
        <w:t>Pada</w:t>
      </w:r>
      <w:r>
        <w:t>fase</w:t>
      </w:r>
      <w:r>
        <w:t>awal</w:t>
      </w:r>
      <w:r>
        <w:t>umumnya</w:t>
      </w:r>
      <w:r>
        <w:t>udang akan memilih pakan alami dibandingkan dengan pakan buatan. Pakan buatan diberikan untuk tujuan memperkenalkan</w:t>
      </w:r>
      <w:r>
        <w:t>benur pada</w:t>
      </w:r>
      <w:r>
        <w:t>pakan buatan dan untuk mengantisipasi kekurangan pakan alami pada kolam budidaya. Rumus yang digunakan untuk pemberian pakan buta yaitu 2 2 4 6, Pengertian</w:t>
      </w:r>
      <w:r>
        <w:t>2 kg</w:t>
      </w:r>
      <w:r>
        <w:t>pakan</w:t>
      </w:r>
      <w:r>
        <w:t>per</w:t>
      </w:r>
      <w:r>
        <w:t>100.000 benur, kenaikan pakan</w:t>
      </w:r>
      <w:r>
        <w:t>0,2 kg per hari selama</w:t>
      </w:r>
      <w:r>
        <w:t>10</w:t>
      </w:r>
      <w:r>
        <w:t>hari</w:t>
      </w:r>
      <w:r>
        <w:t>pertama,</w:t>
      </w:r>
      <w:r>
        <w:t>kenaikan</w:t>
      </w:r>
      <w:r>
        <w:t>pakan</w:t>
      </w:r>
      <w:r>
        <w:t>per</w:t>
      </w:r>
      <w:r>
        <w:t>hari</w:t>
      </w:r>
      <w:r>
        <w:t>0,4</w:t>
      </w:r>
      <w:r>
        <w:t>untuk</w:t>
      </w:r>
      <w:r>
        <w:t>10</w:t>
      </w:r>
      <w:r>
        <w:t>hari</w:t>
      </w:r>
      <w:r>
        <w:t>ke</w:t>
      </w:r>
      <w:r>
        <w:t>dua, kenaikan</w:t>
      </w:r>
      <w:r>
        <w:t>pakan</w:t>
      </w:r>
      <w:r>
        <w:t>perhari</w:t>
      </w:r>
      <w:r>
        <w:t>0,6</w:t>
      </w:r>
      <w:r>
        <w:t>untuk</w:t>
      </w:r>
      <w:r>
        <w:t>10</w:t>
      </w:r>
      <w:r>
        <w:t>hari</w:t>
      </w:r>
      <w:r>
        <w:t>ke</w:t>
      </w:r>
      <w:r>
        <w:t>3.</w:t>
      </w:r>
      <w:r>
        <w:t>Jenis</w:t>
      </w:r>
      <w:r>
        <w:t>pakan</w:t>
      </w:r>
      <w:r>
        <w:t>yang</w:t>
      </w:r>
      <w:r>
        <w:t>digunakan dalam pemberian pakan fase awal yaitu Crumble dan Powder.</w:t>
      </w:r>
    </w:p>
    <w:p>
      <w:pPr>
        <w:pStyle w:val="style0"/>
        <w:spacing w:after="0" w:lineRule="auto" w:line="480"/>
        <w:jc w:val="both"/>
        <w:rPr/>
        <w:sectPr>
          <w:pgSz w:w="11910" w:h="16840" w:orient="portrait"/>
          <w:pgMar w:top="1920" w:right="1580" w:bottom="1060" w:left="1680" w:header="0" w:footer="873" w:gutter="0"/>
        </w:sectPr>
      </w:pPr>
    </w:p>
    <w:p>
      <w:pPr>
        <w:pStyle w:val="style179"/>
        <w:numPr>
          <w:ilvl w:val="2"/>
          <w:numId w:val="5"/>
        </w:numPr>
        <w:tabs>
          <w:tab w:val="left" w:leader="none" w:pos="1385"/>
        </w:tabs>
        <w:spacing w:before="81" w:after="0" w:lineRule="auto" w:line="240"/>
        <w:ind w:left="1385" w:right="0" w:hanging="314"/>
        <w:jc w:val="both"/>
        <w:rPr>
          <w:sz w:val="22"/>
        </w:rPr>
      </w:pPr>
      <w:r>
        <w:rPr>
          <w:sz w:val="22"/>
        </w:rPr>
        <w:t>Demand</w:t>
      </w:r>
      <w:r>
        <w:rPr>
          <w:spacing w:val="-2"/>
          <w:sz w:val="22"/>
        </w:rPr>
        <w:t>Feeding</w:t>
      </w:r>
    </w:p>
    <w:p>
      <w:pPr>
        <w:pStyle w:val="style66"/>
        <w:spacing w:before="3"/>
        <w:rPr/>
      </w:pPr>
    </w:p>
    <w:p>
      <w:pPr>
        <w:pStyle w:val="style66"/>
        <w:spacing w:lineRule="auto" w:line="480"/>
        <w:ind w:left="1071" w:right="119"/>
        <w:jc w:val="both"/>
        <w:rPr/>
      </w:pPr>
      <w:r>
        <w:t>Ketika</w:t>
      </w:r>
      <w:r>
        <w:t>udang</w:t>
      </w:r>
      <w:r>
        <w:t>mencapai</w:t>
      </w:r>
      <w:r>
        <w:t>DOC</w:t>
      </w:r>
      <w:r>
        <w:t>20</w:t>
      </w:r>
      <w:r>
        <w:t>–</w:t>
      </w:r>
      <w:r>
        <w:t>30</w:t>
      </w:r>
      <w:r>
        <w:t>hari,</w:t>
      </w:r>
      <w:r>
        <w:t>cara</w:t>
      </w:r>
      <w:r>
        <w:t>untuk</w:t>
      </w:r>
      <w:r>
        <w:t>mengetahui</w:t>
      </w:r>
      <w:r>
        <w:t>permintaan pakan udang yaitu dengan pemberian pakan ke anco sebanyak 1% dari jumlah</w:t>
      </w:r>
      <w:r>
        <w:t>pakan</w:t>
      </w:r>
      <w:r>
        <w:t>yang</w:t>
      </w:r>
      <w:r>
        <w:t>diberikan</w:t>
      </w:r>
      <w:r>
        <w:t>untuk</w:t>
      </w:r>
      <w:r>
        <w:t>mengetahui</w:t>
      </w:r>
      <w:r>
        <w:t>apakah</w:t>
      </w:r>
      <w:r>
        <w:t>pakan</w:t>
      </w:r>
      <w:r>
        <w:t>yang</w:t>
      </w:r>
      <w:r>
        <w:t>diberikan habis</w:t>
      </w:r>
      <w:r>
        <w:t>atau</w:t>
      </w:r>
      <w:r>
        <w:t>tidak,</w:t>
      </w:r>
      <w:r>
        <w:t>dan melalui hasil</w:t>
      </w:r>
      <w:r>
        <w:t>sampling udang pada setiap</w:t>
      </w:r>
      <w:r>
        <w:t>6 hari</w:t>
      </w:r>
      <w:r>
        <w:t>sekali. Jenis pakan yang diberikan yaitu pakan berupa pakan pellet.</w:t>
      </w:r>
    </w:p>
    <w:p>
      <w:pPr>
        <w:pStyle w:val="style66"/>
        <w:spacing w:before="97" w:lineRule="auto" w:line="480"/>
        <w:ind w:left="1071" w:right="118"/>
        <w:jc w:val="both"/>
        <w:rPr/>
      </w:pPr>
      <w:r>
        <w:t>Sebelum pakan diberikan ke udang pakan akan ditambahkan campuran fermentasi tetes</w:t>
      </w:r>
      <w:r>
        <w:t>dengan bahan molase sebanyak 1 liter, mauripan 10 gram, dan air tawar 25 L. Fungsi dari penggunaan fermentasi tetes yaitu untuk mempermudah penyerapan pakan pada tubuh udang dan meningkatkan nafsu makan udang.</w:t>
      </w:r>
    </w:p>
    <w:p>
      <w:pPr>
        <w:pStyle w:val="style66"/>
        <w:rPr/>
      </w:pPr>
    </w:p>
    <w:p>
      <w:pPr>
        <w:pStyle w:val="style66"/>
        <w:spacing w:before="248"/>
        <w:rPr/>
      </w:pPr>
    </w:p>
    <w:bookmarkStart w:id="31" w:name="3.3Pengamatan Kualitas Air"/>
    <w:bookmarkStart w:id="32" w:name="_bookmark18"/>
    <w:bookmarkEnd w:id="31"/>
    <w:bookmarkEnd w:id="32"/>
    <w:p>
      <w:pPr>
        <w:pStyle w:val="style4102"/>
        <w:numPr>
          <w:ilvl w:val="1"/>
          <w:numId w:val="4"/>
        </w:numPr>
        <w:tabs>
          <w:tab w:val="left" w:leader="none" w:pos="1317"/>
        </w:tabs>
        <w:spacing w:before="0" w:after="0" w:lineRule="auto" w:line="240"/>
        <w:ind w:left="1317" w:right="0" w:hanging="304"/>
        <w:jc w:val="both"/>
        <w:rPr/>
      </w:pPr>
      <w:r>
        <w:t>Pengamatan</w:t>
      </w:r>
      <w:r>
        <w:t>Kualitas</w:t>
      </w:r>
      <w:r>
        <w:rPr>
          <w:spacing w:val="-5"/>
        </w:rPr>
        <w:t>Air</w:t>
      </w:r>
    </w:p>
    <w:p>
      <w:pPr>
        <w:pStyle w:val="style66"/>
        <w:spacing w:before="80"/>
        <w:rPr>
          <w:b/>
        </w:rPr>
      </w:pPr>
    </w:p>
    <w:p>
      <w:pPr>
        <w:pStyle w:val="style66"/>
        <w:spacing w:lineRule="auto" w:line="480"/>
        <w:ind w:left="1076" w:right="114"/>
        <w:jc w:val="both"/>
        <w:rPr/>
      </w:pPr>
      <w:r>
        <w:t>Pengamatan kualitas air tambak berperan dalam menentukan keberhasilan budidaya</w:t>
      </w:r>
      <w:r>
        <w:t>udang.</w:t>
      </w:r>
      <w:r>
        <w:t>Tingkat</w:t>
      </w:r>
      <w:r>
        <w:t>kesehatan</w:t>
      </w:r>
      <w:r>
        <w:t>udang,</w:t>
      </w:r>
      <w:r>
        <w:t>pertumbuhan</w:t>
      </w:r>
      <w:r>
        <w:t>dan</w:t>
      </w:r>
      <w:r>
        <w:t>kelangsungan hidup udang dipengaruhi oleh interaksi lingkungan, patogen dan kondisi udang. Pada tambak Tanjung Bumi Akuakultur Indonesia pengamatan kualitas</w:t>
      </w:r>
      <w:r>
        <w:t>air</w:t>
      </w:r>
      <w:r>
        <w:t>tambak</w:t>
      </w:r>
      <w:r>
        <w:t>dilakukan</w:t>
      </w:r>
      <w:r>
        <w:t>pengecekan</w:t>
      </w:r>
      <w:r>
        <w:t>setiap</w:t>
      </w:r>
      <w:r>
        <w:t>hari,</w:t>
      </w:r>
      <w:r>
        <w:t>yaitu</w:t>
      </w:r>
      <w:r>
        <w:t>pada</w:t>
      </w:r>
      <w:r>
        <w:t>pukul</w:t>
      </w:r>
      <w:r>
        <w:t>07.00 dan pada pukul 15.00. Pengamatan kualitas air harian meliputi pengecekan pH, tinggi</w:t>
      </w:r>
      <w:r>
        <w:t>air dan kecerahan, untuk</w:t>
      </w:r>
      <w:r>
        <w:t>pH air tambak pada masa pemeliharaan pagi hari berkisar antara 7,5 – 7,6 dan pada sore hari berkisar antara 7,6 – 7,9 hal ini sudah sesuai pada pernyataan standar budidaya udang vaname berkisar 7,5 - 8,5 (Multazam et al., 2017). Ketinggian air tambak berkisar antara 130-150 cm pengukuran ketinggian air dengan menggunakan water level.</w:t>
      </w:r>
      <w:r>
        <w:t>Kecerahan</w:t>
      </w:r>
      <w:r>
        <w:t>air</w:t>
      </w:r>
      <w:r>
        <w:t>tambak</w:t>
      </w:r>
      <w:r>
        <w:t>berkisar</w:t>
      </w:r>
      <w:r>
        <w:t>30-50</w:t>
      </w:r>
      <w:r>
        <w:t>cm</w:t>
      </w:r>
      <w:r>
        <w:t>ini</w:t>
      </w:r>
      <w:r>
        <w:t>sesuai</w:t>
      </w:r>
      <w:r>
        <w:t>dengan</w:t>
      </w:r>
      <w:r>
        <w:t>pernyataan pada</w:t>
      </w:r>
      <w:r>
        <w:t>kecerahan</w:t>
      </w:r>
      <w:r>
        <w:t>optimal</w:t>
      </w:r>
      <w:r>
        <w:t>pada</w:t>
      </w:r>
      <w:r>
        <w:t>air</w:t>
      </w:r>
      <w:r>
        <w:t>tambak</w:t>
      </w:r>
      <w:r>
        <w:t>yaitu</w:t>
      </w:r>
      <w:r>
        <w:t>25-45cm</w:t>
      </w:r>
      <w:r>
        <w:t>(Malik,</w:t>
      </w:r>
      <w:r>
        <w:rPr>
          <w:spacing w:val="-2"/>
        </w:rPr>
        <w:t>2014).</w:t>
      </w:r>
    </w:p>
    <w:p>
      <w:pPr>
        <w:pStyle w:val="style0"/>
        <w:spacing w:after="0" w:lineRule="auto" w:line="480"/>
        <w:jc w:val="both"/>
        <w:rPr/>
        <w:sectPr>
          <w:pgSz w:w="11910" w:h="16840" w:orient="portrait"/>
          <w:pgMar w:top="1600" w:right="1580" w:bottom="1060" w:left="1680" w:header="0" w:footer="873" w:gutter="0"/>
        </w:sectPr>
      </w:pPr>
    </w:p>
    <w:p>
      <w:pPr>
        <w:pStyle w:val="style66"/>
        <w:spacing w:before="76" w:lineRule="auto" w:line="482"/>
        <w:ind w:left="1076" w:right="117"/>
        <w:jc w:val="both"/>
        <w:rPr/>
      </w:pPr>
      <w:r>
        <w:t>Kecerahan yang tinggi terjadi pada awal masa pemeliharaan dikarenakan belum tumbuhnya plankton serta pakan yang digunakan masih sedikit.</w:t>
      </w:r>
    </w:p>
    <w:bookmarkStart w:id="33" w:name="3.4 Pemanenan"/>
    <w:bookmarkStart w:id="34" w:name="_bookmark19"/>
    <w:bookmarkEnd w:id="33"/>
    <w:bookmarkEnd w:id="34"/>
    <w:p>
      <w:pPr>
        <w:pStyle w:val="style4102"/>
        <w:numPr>
          <w:ilvl w:val="1"/>
          <w:numId w:val="4"/>
        </w:numPr>
        <w:tabs>
          <w:tab w:val="left" w:leader="none" w:pos="358"/>
        </w:tabs>
        <w:spacing w:before="112" w:after="0" w:lineRule="auto" w:line="240"/>
        <w:ind w:left="358" w:right="5741" w:hanging="358"/>
        <w:jc w:val="right"/>
        <w:rPr/>
      </w:pPr>
      <w:r>
        <w:rPr>
          <w:spacing w:val="-2"/>
        </w:rPr>
        <w:t>Pemanenan</w:t>
      </w:r>
    </w:p>
    <w:p>
      <w:pPr>
        <w:pStyle w:val="style66"/>
        <w:spacing w:before="7"/>
        <w:rPr>
          <w:b/>
        </w:rPr>
      </w:pPr>
    </w:p>
    <w:p>
      <w:pPr>
        <w:pStyle w:val="style66"/>
        <w:spacing w:lineRule="auto" w:line="482"/>
        <w:ind w:left="1162" w:right="128"/>
        <w:jc w:val="both"/>
        <w:rPr>
          <w:rFonts w:ascii="Carlito"/>
        </w:rPr>
      </w:pPr>
      <w:r>
        <w:t xml:space="preserve">Panen yang dilakukan pada tambak udang milik PT.TANJUNG BUMI AKUAKULTUR INDONESIA adalah secara parsial dan total. Pada panen tersebut diperoleh hasil sebanyak 35.000 kilogram. Adapun panen parsial dan total tersebut dijelaskan sebagai berikut </w:t>
      </w:r>
      <w:r>
        <w:rPr>
          <w:rFonts w:ascii="Carlito"/>
        </w:rPr>
        <w:t>:</w:t>
      </w:r>
    </w:p>
    <w:p>
      <w:pPr>
        <w:pStyle w:val="style179"/>
        <w:numPr>
          <w:ilvl w:val="3"/>
          <w:numId w:val="5"/>
        </w:numPr>
        <w:tabs>
          <w:tab w:val="left" w:leader="none" w:pos="359"/>
        </w:tabs>
        <w:spacing w:before="153" w:after="0" w:lineRule="auto" w:line="240"/>
        <w:ind w:left="359" w:right="5761" w:hanging="359"/>
        <w:jc w:val="right"/>
        <w:rPr>
          <w:sz w:val="22"/>
        </w:rPr>
      </w:pPr>
      <w:r>
        <w:rPr>
          <w:sz w:val="22"/>
        </w:rPr>
        <w:t>Panen</w:t>
      </w:r>
      <w:r>
        <w:rPr>
          <w:spacing w:val="-2"/>
          <w:sz w:val="22"/>
        </w:rPr>
        <w:t>Parsial</w:t>
      </w:r>
    </w:p>
    <w:p>
      <w:pPr>
        <w:pStyle w:val="style66"/>
        <w:spacing w:before="157"/>
        <w:rPr/>
      </w:pPr>
    </w:p>
    <w:p>
      <w:pPr>
        <w:pStyle w:val="style66"/>
        <w:spacing w:lineRule="auto" w:line="480"/>
        <w:ind w:left="1153" w:right="125"/>
        <w:jc w:val="both"/>
        <w:rPr/>
      </w:pPr>
      <w:r>
        <w:t>Panen parsial bertujuan untuk mengurangi populasi pada suatu petak tambak sehingga suplai oksigen tercukupi dan ruang gerak bagi udang menjadi lebih luas yang akan mepengaruhi pertumbuhan udang menjadi lebih maksimal dan sebagai modal untuk pembelian pendukung selama proses produksi berlangsung.</w:t>
      </w:r>
    </w:p>
    <w:p>
      <w:pPr>
        <w:pStyle w:val="style66"/>
        <w:spacing w:before="159" w:lineRule="auto" w:line="480"/>
        <w:ind w:left="1153" w:right="117"/>
        <w:jc w:val="both"/>
        <w:rPr/>
      </w:pPr>
      <w:r>
        <w:t>Pada tambak</w:t>
      </w:r>
      <w:r>
        <w:t>Tanjung Bumi</w:t>
      </w:r>
      <w:r>
        <w:t xml:space="preserve">Akuakultur Indonesia melakukan panen parsial dengan mengurangi populasi sebanyak 15% - 25% dari populasi dan biasanya dilakukan panen parsial udang 1 siklus sebanyak 3 kali panen parsial tergantung juga dengan Survival Rate udang pada kolam pemeliharaan. Namun pada siklus ini panen parsial hanya dilakukan 2 kali </w:t>
      </w:r>
      <w:r>
        <w:rPr>
          <w:spacing w:val="-2"/>
        </w:rPr>
        <w:t>karena</w:t>
      </w:r>
      <w:r>
        <w:rPr>
          <w:spacing w:val="-2"/>
        </w:rPr>
        <w:t>mengkondisikan</w:t>
      </w:r>
      <w:r>
        <w:rPr>
          <w:spacing w:val="-2"/>
        </w:rPr>
        <w:t>keadaan</w:t>
      </w:r>
      <w:r>
        <w:rPr>
          <w:spacing w:val="-2"/>
        </w:rPr>
        <w:t>udang.</w:t>
      </w:r>
      <w:r>
        <w:rPr>
          <w:spacing w:val="-2"/>
        </w:rPr>
        <w:t>Panen</w:t>
      </w:r>
      <w:r>
        <w:rPr>
          <w:spacing w:val="-2"/>
        </w:rPr>
        <w:t>parsial</w:t>
      </w:r>
      <w:r>
        <w:rPr>
          <w:spacing w:val="-2"/>
        </w:rPr>
        <w:t>dilakukan</w:t>
      </w:r>
      <w:r>
        <w:rPr>
          <w:spacing w:val="-2"/>
        </w:rPr>
        <w:t>pada</w:t>
      </w:r>
      <w:r>
        <w:rPr>
          <w:spacing w:val="-5"/>
        </w:rPr>
        <w:t>DOC</w:t>
      </w:r>
    </w:p>
    <w:p>
      <w:pPr>
        <w:pStyle w:val="style66"/>
        <w:spacing w:before="3" w:lineRule="auto" w:line="480"/>
        <w:ind w:left="1153" w:right="123"/>
        <w:jc w:val="both"/>
        <w:rPr/>
      </w:pPr>
      <w:r>
        <w:t>67 dan 80 , panen parsial pertama mengambil 7.000 kilogram dengan pencapaian size 74 dan panen parsial kedua mengambil 9.000 kilogram dengan pencapaian size 55. Panen parsial dilakukan oleh tenaga kerja harian dengan menggunakan alat tangkap jala, sebelum dilakukan penangkapan udang diberi pakan agar udang berkumpul pada satu titik untuk mempermudah penangkapan.</w:t>
      </w:r>
    </w:p>
    <w:p>
      <w:pPr>
        <w:pStyle w:val="style0"/>
        <w:spacing w:after="0" w:lineRule="auto" w:line="480"/>
        <w:jc w:val="both"/>
        <w:rPr/>
        <w:sectPr>
          <w:pgSz w:w="11910" w:h="16840" w:orient="portrait"/>
          <w:pgMar w:top="1600" w:right="1580" w:bottom="1060" w:left="1680" w:header="0" w:footer="873" w:gutter="0"/>
        </w:sectPr>
      </w:pPr>
    </w:p>
    <w:p>
      <w:pPr>
        <w:pStyle w:val="style179"/>
        <w:numPr>
          <w:ilvl w:val="3"/>
          <w:numId w:val="5"/>
        </w:numPr>
        <w:tabs>
          <w:tab w:val="left" w:leader="none" w:pos="1512"/>
        </w:tabs>
        <w:spacing w:before="81" w:after="0" w:lineRule="auto" w:line="240"/>
        <w:ind w:left="1512" w:right="0" w:hanging="359"/>
        <w:jc w:val="left"/>
        <w:rPr>
          <w:sz w:val="22"/>
        </w:rPr>
      </w:pPr>
      <w:r>
        <w:rPr>
          <w:sz w:val="22"/>
        </w:rPr>
        <w:t>Panen</w:t>
      </w:r>
      <w:r>
        <w:rPr>
          <w:spacing w:val="-2"/>
          <w:sz w:val="22"/>
        </w:rPr>
        <w:t>Total</w:t>
      </w:r>
    </w:p>
    <w:p>
      <w:pPr>
        <w:pStyle w:val="style66"/>
        <w:spacing w:before="157"/>
        <w:rPr/>
      </w:pPr>
    </w:p>
    <w:p>
      <w:pPr>
        <w:pStyle w:val="style66"/>
        <w:spacing w:lineRule="auto" w:line="480"/>
        <w:ind w:left="1153" w:right="116"/>
        <w:jc w:val="both"/>
        <w:rPr/>
      </w:pPr>
      <w:r>
        <w:t>Panen total dilakukan karena akhir masa pemeliharaan ataupun karena terjadinya akibat serangan penyakit yang sudah tidak bisa dikendalikan sehingga dengan melakukan panen total untuk mengurangi kerugian yang dialami. Panen total dilakukan pada pagi hari dan dilakukan pada DOC 70 keatas</w:t>
      </w:r>
      <w:r>
        <w:t>pada</w:t>
      </w:r>
      <w:r>
        <w:t>tepatnya</w:t>
      </w:r>
      <w:r>
        <w:t>di</w:t>
      </w:r>
      <w:r>
        <w:t>tambak</w:t>
      </w:r>
      <w:r>
        <w:t>ini</w:t>
      </w:r>
      <w:r>
        <w:t>panen</w:t>
      </w:r>
      <w:r>
        <w:t>totalnya</w:t>
      </w:r>
      <w:r>
        <w:t>pada</w:t>
      </w:r>
      <w:r>
        <w:t>DOC</w:t>
      </w:r>
      <w:r>
        <w:t>100,</w:t>
      </w:r>
      <w:r>
        <w:t>sebelum panen dilakukan proses sampling agar mengetahui berat rata-rata pada udang dan mengetahui size pada udang. Pendapatan panen total pada tambak Tanjung Bumi Akuakultur Indonesia 111.884 kilogram dengan pencapaian size 30. Cara panen</w:t>
      </w:r>
      <w:r>
        <w:t>total yaitu</w:t>
      </w:r>
      <w:r>
        <w:t>dengan membuka</w:t>
      </w:r>
      <w:r>
        <w:t>pintu tambak untuk mengeluarkan air pada tambak, proses panen 1 kolam kurang lebih selama</w:t>
      </w:r>
      <w:r>
        <w:t>2-3</w:t>
      </w:r>
      <w:r>
        <w:t>jam.</w:t>
      </w:r>
      <w:r>
        <w:t>Penangkapan</w:t>
      </w:r>
      <w:r>
        <w:t>udang</w:t>
      </w:r>
      <w:r>
        <w:t>menggunakan</w:t>
      </w:r>
      <w:r>
        <w:t>wangsal</w:t>
      </w:r>
      <w:r>
        <w:t>yang</w:t>
      </w:r>
      <w:r>
        <w:t>dikaitkan pada pintu tambak. Udang hasil tangkapan kemudian dibawa ke tempat pencucian selanjutnya</w:t>
      </w:r>
      <w:r>
        <w:t>dibawa ke tempat sortir</w:t>
      </w:r>
      <w:r>
        <w:t>untuk dilakukan</w:t>
      </w:r>
      <w:r>
        <w:t>penyortiran, hal</w:t>
      </w:r>
      <w:r>
        <w:t>yang</w:t>
      </w:r>
      <w:r>
        <w:t>harus</w:t>
      </w:r>
      <w:r>
        <w:t>diperhatikan</w:t>
      </w:r>
      <w:r>
        <w:t>dalam</w:t>
      </w:r>
      <w:r>
        <w:t>sortir</w:t>
      </w:r>
      <w:r>
        <w:t>yaitu</w:t>
      </w:r>
      <w:r>
        <w:t>size</w:t>
      </w:r>
      <w:r>
        <w:t>(fress,</w:t>
      </w:r>
      <w:r>
        <w:t>medium</w:t>
      </w:r>
      <w:r>
        <w:t>dan</w:t>
      </w:r>
      <w:r>
        <w:t>under size), udang molting, broken, udang merah, dan benda asing, kemudian tahap terakhir udang langsung dimasukkan ke fiber berisi es curah dengan perbandingan jumlah 1 banding 1 antara es curah dengan udang.</w:t>
      </w:r>
    </w:p>
    <w:p>
      <w:pPr>
        <w:pStyle w:val="style0"/>
        <w:spacing w:after="0" w:lineRule="auto" w:line="480"/>
        <w:jc w:val="both"/>
        <w:rPr/>
        <w:sectPr>
          <w:pgSz w:w="11910" w:h="16840" w:orient="portrait"/>
          <w:pgMar w:top="1600" w:right="1580" w:bottom="1060" w:left="1680" w:header="0" w:footer="873" w:gutter="0"/>
        </w:sectPr>
      </w:pPr>
    </w:p>
    <w:p>
      <w:pPr>
        <w:pStyle w:val="style66"/>
        <w:spacing w:before="166"/>
        <w:rPr/>
      </w:pPr>
    </w:p>
    <w:bookmarkStart w:id="35" w:name="IV KEGIATAN PASCA PRODUKSI"/>
    <w:bookmarkStart w:id="36" w:name="_bookmark20"/>
    <w:bookmarkEnd w:id="35"/>
    <w:bookmarkEnd w:id="36"/>
    <w:p>
      <w:pPr>
        <w:pStyle w:val="style4101"/>
        <w:spacing w:before="0"/>
        <w:ind w:left="3035"/>
        <w:rPr/>
        <w:sectPr>
          <w:pgSz w:w="11910" w:h="16840" w:orient="portrait"/>
          <w:pgMar w:top="1920" w:right="1580" w:bottom="1060" w:left="1680" w:header="0" w:footer="873" w:gutter="0"/>
        </w:sect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spacing w:before="176"/>
        <w:rPr>
          <w:sz w:val="20"/>
        </w:rPr>
      </w:pPr>
    </w:p>
    <w:p>
      <w:pPr>
        <w:pStyle w:val="style66"/>
        <w:ind w:left="588"/>
        <w:rPr>
          <w:sz w:val="20"/>
        </w:rPr>
      </w:pPr>
    </w:p>
    <w:p>
      <w:pPr>
        <w:pStyle w:val="style66"/>
        <w:spacing w:before="77"/>
        <w:rPr>
          <w:sz w:val="18"/>
        </w:rPr>
      </w:pPr>
    </w:p>
    <w:bookmarkStart w:id="37" w:name="_bookmark26"/>
    <w:bookmarkEnd w:id="37"/>
    <w:p>
      <w:pPr>
        <w:pStyle w:val="style0"/>
        <w:spacing w:before="0"/>
        <w:ind w:left="586" w:right="0" w:firstLine="0"/>
        <w:jc w:val="left"/>
        <w:rPr>
          <w:rFonts w:ascii="Carlito"/>
          <w:i/>
          <w:sz w:val="18"/>
        </w:rPr>
      </w:pPr>
    </w:p>
    <w:sectPr>
      <w:pgSz w:w="11910" w:h="16840" w:orient="portrait"/>
      <w:pgMar w:top="1920" w:right="1580" w:bottom="1060" w:left="1680" w:header="0" w:footer="87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mc:AlternateContent>
        <mc:Choice Requires="wps">
          <w:drawing>
            <wp:anchor distT="0" distB="0" distL="0" distR="0" simplePos="false" relativeHeight="2" behindDoc="true" locked="false" layoutInCell="true" allowOverlap="true">
              <wp:simplePos x="0" y="0"/>
              <wp:positionH relativeFrom="page">
                <wp:posOffset>3874008</wp:posOffset>
              </wp:positionH>
              <wp:positionV relativeFrom="page">
                <wp:posOffset>9998150</wp:posOffset>
              </wp:positionV>
              <wp:extent cx="187325" cy="165734"/>
              <wp:effectExtent l="0" t="0" r="0" b="0"/>
              <wp:wrapNone/>
              <wp:docPr id="4097" name="Textbox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7325" cy="165734"/>
                      </a:xfrm>
                      <a:prstGeom prst="rect"/>
                    </wps:spPr>
                    <wps:txbx id="4097">
                      <w:txbxContent>
                        <w:p>
                          <w:pPr>
                            <w:pStyle w:val="style66"/>
                            <w:spacing w:lineRule="exact" w:line="245"/>
                            <w:ind w:left="60"/>
                            <w:rPr>
                              <w:rFonts w:ascii="Carlito"/>
                            </w:rPr>
                          </w:pPr>
                          <w:r>
                            <w:rPr>
                              <w:rFonts w:ascii="Carlito"/>
                              <w:spacing w:val="-5"/>
                            </w:rPr>
                            <w:fldChar w:fldCharType="begin"/>
                          </w:r>
                          <w:r>
                            <w:rPr>
                              <w:rFonts w:ascii="Carlito"/>
                              <w:spacing w:val="-5"/>
                            </w:rPr>
                            <w:instrText xml:space="preserve">PAGE  \* roman </w:instrText>
                          </w:r>
                          <w:r>
                            <w:rPr>
                              <w:rFonts w:ascii="Carlito"/>
                              <w:spacing w:val="-5"/>
                            </w:rPr>
                            <w:fldChar w:fldCharType="separate"/>
                          </w:r>
                          <w:r>
                            <w:rPr>
                              <w:rFonts w:ascii="Carlito"/>
                              <w:spacing w:val="-5"/>
                            </w:rPr>
                            <w:t>iv</w:t>
                          </w:r>
                          <w:r>
                            <w:rPr>
                              <w:rFonts w:ascii="Carlito"/>
                              <w:spacing w:val="-5"/>
                            </w:rPr>
                            <w:fldChar w:fldCharType="end"/>
                          </w:r>
                        </w:p>
                      </w:txbxContent>
                    </wps:txbx>
                    <wps:bodyPr lIns="0" rIns="0" tIns="0" bIns="0" wrap="square">
                      <a:prstTxWarp prst="textNoShape"/>
                      <a:noAutofit/>
                    </wps:bodyPr>
                  </wps:wsp>
                </a:graphicData>
              </a:graphic>
            </wp:anchor>
          </w:drawing>
        </mc:Choice>
        <mc:Fallback>
          <w:pict>
            <v:rect id="4097" filled="f" stroked="f" style="position:absolute;margin-left:305.04pt;margin-top:787.26pt;width:14.75pt;height:13.05pt;z-index:-2147483645;mso-position-horizontal-relative:page;mso-position-vertical-relative:page;mso-width-relative:page;mso-height-relative:page;mso-wrap-distance-left:0.0pt;mso-wrap-distance-right:0.0pt;visibility:visible;">
              <v:fill/>
              <v:textbox inset="0.0pt,0.0pt,0.0pt,0.0pt">
                <w:txbxContent>
                  <w:p>
                    <w:pPr>
                      <w:pStyle w:val="style66"/>
                      <w:spacing w:lineRule="exact" w:line="245"/>
                      <w:ind w:left="60"/>
                      <w:rPr>
                        <w:rFonts w:ascii="Carlito"/>
                      </w:rPr>
                    </w:pPr>
                    <w:r>
                      <w:rPr>
                        <w:rFonts w:ascii="Carlito"/>
                        <w:spacing w:val="-5"/>
                      </w:rPr>
                      <w:fldChar w:fldCharType="begin"/>
                    </w:r>
                    <w:r>
                      <w:rPr>
                        <w:rFonts w:ascii="Carlito"/>
                        <w:spacing w:val="-5"/>
                      </w:rPr>
                      <w:instrText xml:space="preserve">PAGE  \* roman </w:instrText>
                    </w:r>
                    <w:r>
                      <w:rPr>
                        <w:rFonts w:ascii="Carlito"/>
                        <w:spacing w:val="-5"/>
                      </w:rPr>
                      <w:fldChar w:fldCharType="separate"/>
                    </w:r>
                    <w:r>
                      <w:rPr>
                        <w:rFonts w:ascii="Carlito"/>
                        <w:spacing w:val="-5"/>
                      </w:rPr>
                      <w:t>iv</w:t>
                    </w:r>
                    <w:r>
                      <w:rPr>
                        <w:rFonts w:ascii="Carlito"/>
                        <w:spacing w:val="-5"/>
                      </w:rPr>
                      <w:fldChar w:fldCharType="end"/>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mc:AlternateContent>
        <mc:Choice Requires="wps">
          <w:drawing>
            <wp:anchor distT="0" distB="0" distL="0" distR="0" simplePos="false" relativeHeight="3" behindDoc="true" locked="false" layoutInCell="true" allowOverlap="true">
              <wp:simplePos x="0" y="0"/>
              <wp:positionH relativeFrom="page">
                <wp:posOffset>3884166</wp:posOffset>
              </wp:positionH>
              <wp:positionV relativeFrom="page">
                <wp:posOffset>9998150</wp:posOffset>
              </wp:positionV>
              <wp:extent cx="154940" cy="165734"/>
              <wp:effectExtent l="0" t="0" r="0" b="0"/>
              <wp:wrapNone/>
              <wp:docPr id="4098" name="Textbox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4940" cy="165734"/>
                      </a:xfrm>
                      <a:prstGeom prst="rect"/>
                    </wps:spPr>
                    <wps:txbx id="4098">
                      <w:txbxContent>
                        <w:p>
                          <w:pPr>
                            <w:pStyle w:val="style66"/>
                            <w:spacing w:lineRule="exact" w:line="245"/>
                            <w:ind w:left="20"/>
                            <w:rPr>
                              <w:rFonts w:ascii="Carlito"/>
                            </w:rPr>
                          </w:pPr>
                          <w:r>
                            <w:rPr>
                              <w:rFonts w:ascii="Carlito"/>
                              <w:spacing w:val="-5"/>
                            </w:rPr>
                            <w:t>vii</w:t>
                          </w:r>
                        </w:p>
                      </w:txbxContent>
                    </wps:txbx>
                    <wps:bodyPr lIns="0" rIns="0" tIns="0" bIns="0" wrap="square">
                      <a:prstTxWarp prst="textNoShape"/>
                      <a:noAutofit/>
                    </wps:bodyPr>
                  </wps:wsp>
                </a:graphicData>
              </a:graphic>
            </wp:anchor>
          </w:drawing>
        </mc:Choice>
        <mc:Fallback>
          <w:pict>
            <v:rect id="4098" filled="f" stroked="f" style="position:absolute;margin-left:305.84pt;margin-top:787.26pt;width:12.2pt;height:13.05pt;z-index:-2147483644;mso-position-horizontal-relative:page;mso-position-vertical-relative:page;mso-width-relative:page;mso-height-relative:page;mso-wrap-distance-left:0.0pt;mso-wrap-distance-right:0.0pt;visibility:visible;">
              <v:fill/>
              <v:textbox inset="0.0pt,0.0pt,0.0pt,0.0pt">
                <w:txbxContent>
                  <w:p>
                    <w:pPr>
                      <w:pStyle w:val="style66"/>
                      <w:spacing w:lineRule="exact" w:line="245"/>
                      <w:ind w:left="20"/>
                      <w:rPr>
                        <w:rFonts w:ascii="Carlito"/>
                      </w:rPr>
                    </w:pPr>
                    <w:r>
                      <w:rPr>
                        <w:rFonts w:ascii="Carlito"/>
                        <w:spacing w:val="-5"/>
                      </w:rPr>
                      <w:t>vii</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mc:AlternateContent>
        <mc:Choice Requires="wps">
          <w:drawing>
            <wp:anchor distT="0" distB="0" distL="0" distR="0" simplePos="false" relativeHeight="4" behindDoc="true" locked="false" layoutInCell="true" allowOverlap="true">
              <wp:simplePos x="0" y="0"/>
              <wp:positionH relativeFrom="page">
                <wp:posOffset>3852671</wp:posOffset>
              </wp:positionH>
              <wp:positionV relativeFrom="page">
                <wp:posOffset>9998150</wp:posOffset>
              </wp:positionV>
              <wp:extent cx="229234" cy="165734"/>
              <wp:effectExtent l="0" t="0" r="0" b="0"/>
              <wp:wrapNone/>
              <wp:docPr id="4099" name="Textbox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9234" cy="165734"/>
                      </a:xfrm>
                      <a:prstGeom prst="rect"/>
                    </wps:spPr>
                    <wps:txbx id="4099">
                      <w:txbxContent>
                        <w:p>
                          <w:pPr>
                            <w:pStyle w:val="style66"/>
                            <w:spacing w:lineRule="exact" w:line="245"/>
                            <w:ind w:left="60"/>
                            <w:rPr>
                              <w:rFonts w:ascii="Carlito"/>
                            </w:rPr>
                          </w:pPr>
                          <w:r>
                            <w:rPr>
                              <w:rFonts w:ascii="Carlito"/>
                              <w:spacing w:val="-5"/>
                            </w:rPr>
                            <w:fldChar w:fldCharType="begin"/>
                          </w:r>
                          <w:r>
                            <w:rPr>
                              <w:rFonts w:ascii="Carlito"/>
                              <w:spacing w:val="-5"/>
                            </w:rPr>
                            <w:instrText xml:space="preserve">PAGE </w:instrText>
                          </w:r>
                          <w:r>
                            <w:rPr>
                              <w:rFonts w:ascii="Carlito"/>
                              <w:spacing w:val="-5"/>
                            </w:rPr>
                            <w:fldChar w:fldCharType="separate"/>
                          </w:r>
                          <w:r>
                            <w:rPr>
                              <w:rFonts w:ascii="Carlito"/>
                              <w:spacing w:val="-5"/>
                            </w:rPr>
                            <w:t>10</w:t>
                          </w:r>
                          <w:r>
                            <w:rPr>
                              <w:rFonts w:ascii="Carlito"/>
                              <w:spacing w:val="-5"/>
                            </w:rPr>
                            <w:fldChar w:fldCharType="end"/>
                          </w:r>
                        </w:p>
                      </w:txbxContent>
                    </wps:txbx>
                    <wps:bodyPr lIns="0" rIns="0" tIns="0" bIns="0" wrap="square">
                      <a:prstTxWarp prst="textNoShape"/>
                      <a:noAutofit/>
                    </wps:bodyPr>
                  </wps:wsp>
                </a:graphicData>
              </a:graphic>
            </wp:anchor>
          </w:drawing>
        </mc:Choice>
        <mc:Fallback>
          <w:pict>
            <v:rect id="4099" filled="f" stroked="f" style="position:absolute;margin-left:303.36pt;margin-top:787.26pt;width:18.05pt;height:13.05pt;z-index:-2147483643;mso-position-horizontal-relative:page;mso-position-vertical-relative:page;mso-width-relative:page;mso-height-relative:page;mso-wrap-distance-left:0.0pt;mso-wrap-distance-right:0.0pt;visibility:visible;">
              <v:fill/>
              <v:textbox inset="0.0pt,0.0pt,0.0pt,0.0pt">
                <w:txbxContent>
                  <w:p>
                    <w:pPr>
                      <w:pStyle w:val="style66"/>
                      <w:spacing w:lineRule="exact" w:line="245"/>
                      <w:ind w:left="60"/>
                      <w:rPr>
                        <w:rFonts w:ascii="Carlito"/>
                      </w:rPr>
                    </w:pPr>
                    <w:r>
                      <w:rPr>
                        <w:rFonts w:ascii="Carlito"/>
                        <w:spacing w:val="-5"/>
                      </w:rPr>
                      <w:fldChar w:fldCharType="begin"/>
                    </w:r>
                    <w:r>
                      <w:rPr>
                        <w:rFonts w:ascii="Carlito"/>
                        <w:spacing w:val="-5"/>
                      </w:rPr>
                      <w:instrText xml:space="preserve">PAGE </w:instrText>
                    </w:r>
                    <w:r>
                      <w:rPr>
                        <w:rFonts w:ascii="Carlito"/>
                        <w:spacing w:val="-5"/>
                      </w:rPr>
                      <w:fldChar w:fldCharType="separate"/>
                    </w:r>
                    <w:r>
                      <w:rPr>
                        <w:rFonts w:ascii="Carlito"/>
                        <w:spacing w:val="-5"/>
                      </w:rPr>
                      <w:t>10</w:t>
                    </w:r>
                    <w:r>
                      <w:rPr>
                        <w:rFonts w:ascii="Carlito"/>
                        <w:spacing w:val="-5"/>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5"/>
      <w:numFmt w:val="decimal"/>
      <w:lvlText w:val="%1"/>
      <w:lvlJc w:val="left"/>
      <w:pPr>
        <w:ind w:left="1531" w:hanging="369"/>
        <w:jc w:val="left"/>
      </w:pPr>
      <w:rPr>
        <w:rFonts w:hint="default"/>
        <w:lang w:bidi="ar-SA" w:eastAsia="en-US"/>
      </w:rPr>
    </w:lvl>
    <w:lvl w:ilvl="1">
      <w:start w:val="1"/>
      <w:numFmt w:val="decimal"/>
      <w:lvlText w:val="%1.%2"/>
      <w:lvlJc w:val="left"/>
      <w:pPr>
        <w:ind w:left="1531" w:hanging="369"/>
        <w:jc w:val="left"/>
      </w:pPr>
      <w:rPr>
        <w:rFonts w:ascii="Arial" w:cs="Arial" w:eastAsia="Arial" w:hAnsi="Arial" w:hint="default"/>
        <w:b/>
        <w:bCs/>
        <w:i w:val="false"/>
        <w:iCs w:val="false"/>
        <w:spacing w:val="0"/>
        <w:w w:val="100"/>
        <w:sz w:val="22"/>
        <w:szCs w:val="22"/>
        <w:lang w:bidi="ar-SA" w:eastAsia="en-US"/>
      </w:rPr>
    </w:lvl>
    <w:lvl w:ilvl="2">
      <w:start w:val="0"/>
      <w:numFmt w:val="bullet"/>
      <w:lvlText w:val="•"/>
      <w:lvlJc w:val="left"/>
      <w:pPr>
        <w:ind w:left="2961" w:hanging="369"/>
      </w:pPr>
      <w:rPr>
        <w:rFonts w:hint="default"/>
        <w:lang w:bidi="ar-SA" w:eastAsia="en-US"/>
      </w:rPr>
    </w:lvl>
    <w:lvl w:ilvl="3">
      <w:start w:val="0"/>
      <w:numFmt w:val="bullet"/>
      <w:lvlText w:val="•"/>
      <w:lvlJc w:val="left"/>
      <w:pPr>
        <w:ind w:left="3672" w:hanging="369"/>
      </w:pPr>
      <w:rPr>
        <w:rFonts w:hint="default"/>
        <w:lang w:bidi="ar-SA" w:eastAsia="en-US"/>
      </w:rPr>
    </w:lvl>
    <w:lvl w:ilvl="4">
      <w:start w:val="0"/>
      <w:numFmt w:val="bullet"/>
      <w:lvlText w:val="•"/>
      <w:lvlJc w:val="left"/>
      <w:pPr>
        <w:ind w:left="4383" w:hanging="369"/>
      </w:pPr>
      <w:rPr>
        <w:rFonts w:hint="default"/>
        <w:lang w:bidi="ar-SA" w:eastAsia="en-US"/>
      </w:rPr>
    </w:lvl>
    <w:lvl w:ilvl="5">
      <w:start w:val="0"/>
      <w:numFmt w:val="bullet"/>
      <w:lvlText w:val="•"/>
      <w:lvlJc w:val="left"/>
      <w:pPr>
        <w:ind w:left="5094" w:hanging="369"/>
      </w:pPr>
      <w:rPr>
        <w:rFonts w:hint="default"/>
        <w:lang w:bidi="ar-SA" w:eastAsia="en-US"/>
      </w:rPr>
    </w:lvl>
    <w:lvl w:ilvl="6">
      <w:start w:val="0"/>
      <w:numFmt w:val="bullet"/>
      <w:lvlText w:val="•"/>
      <w:lvlJc w:val="left"/>
      <w:pPr>
        <w:ind w:left="5805" w:hanging="369"/>
      </w:pPr>
      <w:rPr>
        <w:rFonts w:hint="default"/>
        <w:lang w:bidi="ar-SA" w:eastAsia="en-US"/>
      </w:rPr>
    </w:lvl>
    <w:lvl w:ilvl="7">
      <w:start w:val="0"/>
      <w:numFmt w:val="bullet"/>
      <w:lvlText w:val="•"/>
      <w:lvlJc w:val="left"/>
      <w:pPr>
        <w:ind w:left="6516" w:hanging="369"/>
      </w:pPr>
      <w:rPr>
        <w:rFonts w:hint="default"/>
        <w:lang w:bidi="ar-SA" w:eastAsia="en-US"/>
      </w:rPr>
    </w:lvl>
    <w:lvl w:ilvl="8">
      <w:start w:val="0"/>
      <w:numFmt w:val="bullet"/>
      <w:lvlText w:val="•"/>
      <w:lvlJc w:val="left"/>
      <w:pPr>
        <w:ind w:left="7227" w:hanging="369"/>
      </w:pPr>
      <w:rPr>
        <w:rFonts w:hint="default"/>
        <w:lang w:bidi="ar-SA" w:eastAsia="en-US"/>
      </w:rPr>
    </w:lvl>
  </w:abstractNum>
  <w:abstractNum w:abstractNumId="1">
    <w:nsid w:val="00000001"/>
    <w:multiLevelType w:val="hybridMultilevel"/>
    <w:tmpl w:val="FFFFFFFF"/>
    <w:lvl w:ilvl="0">
      <w:start w:val="4"/>
      <w:numFmt w:val="decimal"/>
      <w:lvlText w:val="%1"/>
      <w:lvlJc w:val="left"/>
      <w:pPr>
        <w:ind w:left="2027" w:hanging="865"/>
        <w:jc w:val="left"/>
      </w:pPr>
      <w:rPr>
        <w:rFonts w:hint="default"/>
        <w:lang w:bidi="ar-SA" w:eastAsia="en-US"/>
      </w:rPr>
    </w:lvl>
    <w:lvl w:ilvl="1">
      <w:start w:val="1"/>
      <w:numFmt w:val="decimal"/>
      <w:lvlText w:val="%1.%2."/>
      <w:lvlJc w:val="left"/>
      <w:pPr>
        <w:ind w:left="2027" w:hanging="865"/>
        <w:jc w:val="left"/>
      </w:pPr>
      <w:rPr>
        <w:rFonts w:ascii="Arial" w:cs="Arial" w:eastAsia="Arial" w:hAnsi="Arial" w:hint="default"/>
        <w:b/>
        <w:bCs/>
        <w:i w:val="false"/>
        <w:iCs w:val="false"/>
        <w:spacing w:val="-3"/>
        <w:w w:val="100"/>
        <w:sz w:val="22"/>
        <w:szCs w:val="22"/>
        <w:lang w:bidi="ar-SA" w:eastAsia="en-US"/>
      </w:rPr>
    </w:lvl>
    <w:lvl w:ilvl="2">
      <w:start w:val="0"/>
      <w:numFmt w:val="bullet"/>
      <w:lvlText w:val="•"/>
      <w:lvlJc w:val="left"/>
      <w:pPr>
        <w:ind w:left="3345" w:hanging="865"/>
      </w:pPr>
      <w:rPr>
        <w:rFonts w:hint="default"/>
        <w:lang w:bidi="ar-SA" w:eastAsia="en-US"/>
      </w:rPr>
    </w:lvl>
    <w:lvl w:ilvl="3">
      <w:start w:val="0"/>
      <w:numFmt w:val="bullet"/>
      <w:lvlText w:val="•"/>
      <w:lvlJc w:val="left"/>
      <w:pPr>
        <w:ind w:left="4008" w:hanging="865"/>
      </w:pPr>
      <w:rPr>
        <w:rFonts w:hint="default"/>
        <w:lang w:bidi="ar-SA" w:eastAsia="en-US"/>
      </w:rPr>
    </w:lvl>
    <w:lvl w:ilvl="4">
      <w:start w:val="0"/>
      <w:numFmt w:val="bullet"/>
      <w:lvlText w:val="•"/>
      <w:lvlJc w:val="left"/>
      <w:pPr>
        <w:ind w:left="4671" w:hanging="865"/>
      </w:pPr>
      <w:rPr>
        <w:rFonts w:hint="default"/>
        <w:lang w:bidi="ar-SA" w:eastAsia="en-US"/>
      </w:rPr>
    </w:lvl>
    <w:lvl w:ilvl="5">
      <w:start w:val="0"/>
      <w:numFmt w:val="bullet"/>
      <w:lvlText w:val="•"/>
      <w:lvlJc w:val="left"/>
      <w:pPr>
        <w:ind w:left="5334" w:hanging="865"/>
      </w:pPr>
      <w:rPr>
        <w:rFonts w:hint="default"/>
        <w:lang w:bidi="ar-SA" w:eastAsia="en-US"/>
      </w:rPr>
    </w:lvl>
    <w:lvl w:ilvl="6">
      <w:start w:val="0"/>
      <w:numFmt w:val="bullet"/>
      <w:lvlText w:val="•"/>
      <w:lvlJc w:val="left"/>
      <w:pPr>
        <w:ind w:left="5997" w:hanging="865"/>
      </w:pPr>
      <w:rPr>
        <w:rFonts w:hint="default"/>
        <w:lang w:bidi="ar-SA" w:eastAsia="en-US"/>
      </w:rPr>
    </w:lvl>
    <w:lvl w:ilvl="7">
      <w:start w:val="0"/>
      <w:numFmt w:val="bullet"/>
      <w:lvlText w:val="•"/>
      <w:lvlJc w:val="left"/>
      <w:pPr>
        <w:ind w:left="6660" w:hanging="865"/>
      </w:pPr>
      <w:rPr>
        <w:rFonts w:hint="default"/>
        <w:lang w:bidi="ar-SA" w:eastAsia="en-US"/>
      </w:rPr>
    </w:lvl>
    <w:lvl w:ilvl="8">
      <w:start w:val="0"/>
      <w:numFmt w:val="bullet"/>
      <w:lvlText w:val="•"/>
      <w:lvlJc w:val="left"/>
      <w:pPr>
        <w:ind w:left="7323" w:hanging="865"/>
      </w:pPr>
      <w:rPr>
        <w:rFonts w:hint="default"/>
        <w:lang w:bidi="ar-SA" w:eastAsia="en-US"/>
      </w:rPr>
    </w:lvl>
  </w:abstractNum>
  <w:abstractNum w:abstractNumId="2">
    <w:nsid w:val="00000002"/>
    <w:multiLevelType w:val="hybridMultilevel"/>
    <w:tmpl w:val="FFFFFFFF"/>
    <w:lvl w:ilvl="0">
      <w:start w:val="1"/>
      <w:numFmt w:val="decimal"/>
      <w:lvlText w:val="%1."/>
      <w:lvlJc w:val="left"/>
      <w:pPr>
        <w:ind w:left="1307" w:hanging="361"/>
        <w:jc w:val="left"/>
      </w:pPr>
      <w:rPr>
        <w:rFonts w:ascii="Arial" w:cs="Arial" w:eastAsia="Arial" w:hAnsi="Arial" w:hint="default"/>
        <w:b w:val="false"/>
        <w:bCs w:val="false"/>
        <w:i w:val="false"/>
        <w:iCs w:val="false"/>
        <w:spacing w:val="0"/>
        <w:w w:val="100"/>
        <w:sz w:val="22"/>
        <w:szCs w:val="22"/>
        <w:lang w:bidi="ar-SA" w:eastAsia="en-US"/>
      </w:rPr>
    </w:lvl>
    <w:lvl w:ilvl="1">
      <w:start w:val="1"/>
      <w:numFmt w:val="decimal"/>
      <w:lvlText w:val="%1.%2"/>
      <w:lvlJc w:val="left"/>
      <w:pPr>
        <w:ind w:left="1307" w:hanging="361"/>
        <w:jc w:val="right"/>
      </w:pPr>
      <w:rPr>
        <w:rFonts w:ascii="Arial" w:cs="Arial" w:eastAsia="Arial" w:hAnsi="Arial" w:hint="default"/>
        <w:b/>
        <w:bCs/>
        <w:i w:val="false"/>
        <w:iCs w:val="false"/>
        <w:spacing w:val="0"/>
        <w:w w:val="92"/>
        <w:sz w:val="22"/>
        <w:szCs w:val="22"/>
        <w:lang w:bidi="ar-SA" w:eastAsia="en-US"/>
      </w:rPr>
    </w:lvl>
    <w:lvl w:ilvl="2">
      <w:start w:val="0"/>
      <w:numFmt w:val="bullet"/>
      <w:lvlText w:val="•"/>
      <w:lvlJc w:val="left"/>
      <w:pPr>
        <w:ind w:left="2769" w:hanging="361"/>
      </w:pPr>
      <w:rPr>
        <w:rFonts w:hint="default"/>
        <w:lang w:bidi="ar-SA" w:eastAsia="en-US"/>
      </w:rPr>
    </w:lvl>
    <w:lvl w:ilvl="3">
      <w:start w:val="0"/>
      <w:numFmt w:val="bullet"/>
      <w:lvlText w:val="•"/>
      <w:lvlJc w:val="left"/>
      <w:pPr>
        <w:ind w:left="3504" w:hanging="361"/>
      </w:pPr>
      <w:rPr>
        <w:rFonts w:hint="default"/>
        <w:lang w:bidi="ar-SA" w:eastAsia="en-US"/>
      </w:rPr>
    </w:lvl>
    <w:lvl w:ilvl="4">
      <w:start w:val="0"/>
      <w:numFmt w:val="bullet"/>
      <w:lvlText w:val="•"/>
      <w:lvlJc w:val="left"/>
      <w:pPr>
        <w:ind w:left="4239" w:hanging="361"/>
      </w:pPr>
      <w:rPr>
        <w:rFonts w:hint="default"/>
        <w:lang w:bidi="ar-SA" w:eastAsia="en-US"/>
      </w:rPr>
    </w:lvl>
    <w:lvl w:ilvl="5">
      <w:start w:val="0"/>
      <w:numFmt w:val="bullet"/>
      <w:lvlText w:val="•"/>
      <w:lvlJc w:val="left"/>
      <w:pPr>
        <w:ind w:left="4974" w:hanging="361"/>
      </w:pPr>
      <w:rPr>
        <w:rFonts w:hint="default"/>
        <w:lang w:bidi="ar-SA" w:eastAsia="en-US"/>
      </w:rPr>
    </w:lvl>
    <w:lvl w:ilvl="6">
      <w:start w:val="0"/>
      <w:numFmt w:val="bullet"/>
      <w:lvlText w:val="•"/>
      <w:lvlJc w:val="left"/>
      <w:pPr>
        <w:ind w:left="5709" w:hanging="361"/>
      </w:pPr>
      <w:rPr>
        <w:rFonts w:hint="default"/>
        <w:lang w:bidi="ar-SA" w:eastAsia="en-US"/>
      </w:rPr>
    </w:lvl>
    <w:lvl w:ilvl="7">
      <w:start w:val="0"/>
      <w:numFmt w:val="bullet"/>
      <w:lvlText w:val="•"/>
      <w:lvlJc w:val="left"/>
      <w:pPr>
        <w:ind w:left="6444" w:hanging="361"/>
      </w:pPr>
      <w:rPr>
        <w:rFonts w:hint="default"/>
        <w:lang w:bidi="ar-SA" w:eastAsia="en-US"/>
      </w:rPr>
    </w:lvl>
    <w:lvl w:ilvl="8">
      <w:start w:val="0"/>
      <w:numFmt w:val="bullet"/>
      <w:lvlText w:val="•"/>
      <w:lvlJc w:val="left"/>
      <w:pPr>
        <w:ind w:left="7179" w:hanging="361"/>
      </w:pPr>
      <w:rPr>
        <w:rFonts w:hint="default"/>
        <w:lang w:bidi="ar-SA" w:eastAsia="en-US"/>
      </w:rPr>
    </w:lvl>
  </w:abstractNum>
  <w:abstractNum w:abstractNumId="3">
    <w:nsid w:val="00000003"/>
    <w:multiLevelType w:val="hybridMultilevel"/>
    <w:tmpl w:val="FFFFFFFF"/>
    <w:lvl w:ilvl="0">
      <w:start w:val="2"/>
      <w:numFmt w:val="decimal"/>
      <w:lvlText w:val="%1"/>
      <w:lvlJc w:val="left"/>
      <w:pPr>
        <w:ind w:left="950" w:hanging="365"/>
        <w:jc w:val="left"/>
      </w:pPr>
      <w:rPr>
        <w:rFonts w:hint="default"/>
        <w:lang w:bidi="ar-SA" w:eastAsia="en-US"/>
      </w:rPr>
    </w:lvl>
    <w:lvl w:ilvl="1">
      <w:start w:val="1"/>
      <w:numFmt w:val="decimal"/>
      <w:lvlText w:val="%1.%2"/>
      <w:lvlJc w:val="left"/>
      <w:pPr>
        <w:ind w:left="950" w:hanging="365"/>
        <w:jc w:val="left"/>
      </w:pPr>
      <w:rPr>
        <w:rFonts w:ascii="Arial" w:cs="Arial" w:eastAsia="Arial" w:hAnsi="Arial" w:hint="default"/>
        <w:b/>
        <w:bCs/>
        <w:i w:val="false"/>
        <w:iCs w:val="false"/>
        <w:spacing w:val="0"/>
        <w:w w:val="100"/>
        <w:sz w:val="22"/>
        <w:szCs w:val="22"/>
        <w:lang w:bidi="ar-SA" w:eastAsia="en-US"/>
      </w:rPr>
    </w:lvl>
    <w:lvl w:ilvl="2">
      <w:start w:val="1"/>
      <w:numFmt w:val="lowerLetter"/>
      <w:lvlText w:val="%3.)"/>
      <w:lvlJc w:val="left"/>
      <w:pPr>
        <w:ind w:left="1388" w:hanging="318"/>
        <w:jc w:val="left"/>
      </w:pPr>
      <w:rPr>
        <w:rFonts w:ascii="Arial" w:cs="Arial" w:eastAsia="Arial" w:hAnsi="Arial" w:hint="default"/>
        <w:b w:val="false"/>
        <w:bCs w:val="false"/>
        <w:i w:val="false"/>
        <w:iCs w:val="false"/>
        <w:spacing w:val="0"/>
        <w:w w:val="100"/>
        <w:sz w:val="22"/>
        <w:szCs w:val="22"/>
        <w:lang w:bidi="ar-SA" w:eastAsia="en-US"/>
      </w:rPr>
    </w:lvl>
    <w:lvl w:ilvl="3">
      <w:start w:val="1"/>
      <w:numFmt w:val="decimal"/>
      <w:lvlText w:val="%4."/>
      <w:lvlJc w:val="left"/>
      <w:pPr>
        <w:ind w:left="1513" w:hanging="361"/>
        <w:jc w:val="left"/>
      </w:pPr>
      <w:rPr>
        <w:rFonts w:ascii="Arial" w:cs="Arial" w:eastAsia="Arial" w:hAnsi="Arial" w:hint="default"/>
        <w:b w:val="false"/>
        <w:bCs w:val="false"/>
        <w:i w:val="false"/>
        <w:iCs w:val="false"/>
        <w:spacing w:val="0"/>
        <w:w w:val="100"/>
        <w:sz w:val="22"/>
        <w:szCs w:val="22"/>
        <w:lang w:bidi="ar-SA" w:eastAsia="en-US"/>
      </w:rPr>
    </w:lvl>
    <w:lvl w:ilvl="4">
      <w:start w:val="0"/>
      <w:numFmt w:val="bullet"/>
      <w:lvlText w:val="•"/>
      <w:lvlJc w:val="left"/>
      <w:pPr>
        <w:ind w:left="3302" w:hanging="361"/>
      </w:pPr>
      <w:rPr>
        <w:rFonts w:hint="default"/>
        <w:lang w:bidi="ar-SA" w:eastAsia="en-US"/>
      </w:rPr>
    </w:lvl>
    <w:lvl w:ilvl="5">
      <w:start w:val="0"/>
      <w:numFmt w:val="bullet"/>
      <w:lvlText w:val="•"/>
      <w:lvlJc w:val="left"/>
      <w:pPr>
        <w:ind w:left="4193" w:hanging="361"/>
      </w:pPr>
      <w:rPr>
        <w:rFonts w:hint="default"/>
        <w:lang w:bidi="ar-SA" w:eastAsia="en-US"/>
      </w:rPr>
    </w:lvl>
    <w:lvl w:ilvl="6">
      <w:start w:val="0"/>
      <w:numFmt w:val="bullet"/>
      <w:lvlText w:val="•"/>
      <w:lvlJc w:val="left"/>
      <w:pPr>
        <w:ind w:left="5084" w:hanging="361"/>
      </w:pPr>
      <w:rPr>
        <w:rFonts w:hint="default"/>
        <w:lang w:bidi="ar-SA" w:eastAsia="en-US"/>
      </w:rPr>
    </w:lvl>
    <w:lvl w:ilvl="7">
      <w:start w:val="0"/>
      <w:numFmt w:val="bullet"/>
      <w:lvlText w:val="•"/>
      <w:lvlJc w:val="left"/>
      <w:pPr>
        <w:ind w:left="5975" w:hanging="361"/>
      </w:pPr>
      <w:rPr>
        <w:rFonts w:hint="default"/>
        <w:lang w:bidi="ar-SA" w:eastAsia="en-US"/>
      </w:rPr>
    </w:lvl>
    <w:lvl w:ilvl="8">
      <w:start w:val="0"/>
      <w:numFmt w:val="bullet"/>
      <w:lvlText w:val="•"/>
      <w:lvlJc w:val="left"/>
      <w:pPr>
        <w:ind w:left="6866" w:hanging="361"/>
      </w:pPr>
      <w:rPr>
        <w:rFonts w:hint="default"/>
        <w:lang w:bidi="ar-SA" w:eastAsia="en-US"/>
      </w:rPr>
    </w:lvl>
  </w:abstractNum>
  <w:abstractNum w:abstractNumId="4">
    <w:nsid w:val="00000004"/>
    <w:multiLevelType w:val="hybridMultilevel"/>
    <w:tmpl w:val="FFFFFFFF"/>
    <w:lvl w:ilvl="0">
      <w:start w:val="1"/>
      <w:numFmt w:val="decimal"/>
      <w:lvlText w:val="%1"/>
      <w:lvlJc w:val="left"/>
      <w:pPr>
        <w:ind w:left="1162" w:hanging="576"/>
        <w:jc w:val="left"/>
      </w:pPr>
      <w:rPr>
        <w:rFonts w:hint="default"/>
        <w:lang w:bidi="ar-SA" w:eastAsia="en-US"/>
      </w:rPr>
    </w:lvl>
    <w:lvl w:ilvl="1">
      <w:start w:val="1"/>
      <w:numFmt w:val="decimal"/>
      <w:lvlText w:val="%1.%2"/>
      <w:lvlJc w:val="left"/>
      <w:pPr>
        <w:ind w:left="1162" w:hanging="576"/>
        <w:jc w:val="left"/>
      </w:pPr>
      <w:rPr>
        <w:rFonts w:ascii="Arial" w:cs="Arial" w:eastAsia="Arial" w:hAnsi="Arial" w:hint="default"/>
        <w:b/>
        <w:bCs/>
        <w:i w:val="false"/>
        <w:iCs w:val="false"/>
        <w:spacing w:val="0"/>
        <w:w w:val="100"/>
        <w:sz w:val="22"/>
        <w:szCs w:val="22"/>
        <w:lang w:bidi="ar-SA" w:eastAsia="en-US"/>
      </w:rPr>
    </w:lvl>
    <w:lvl w:ilvl="2">
      <w:start w:val="2"/>
      <w:numFmt w:val="upperRoman"/>
      <w:lvlText w:val="%3."/>
      <w:lvlJc w:val="left"/>
      <w:pPr>
        <w:ind w:left="3409" w:hanging="178"/>
        <w:jc w:val="right"/>
      </w:pPr>
      <w:rPr>
        <w:rFonts w:ascii="Arial" w:cs="Arial" w:eastAsia="Arial" w:hAnsi="Arial" w:hint="default"/>
        <w:b/>
        <w:bCs/>
        <w:i w:val="false"/>
        <w:iCs w:val="false"/>
        <w:spacing w:val="-4"/>
        <w:w w:val="100"/>
        <w:sz w:val="20"/>
        <w:szCs w:val="20"/>
        <w:lang w:bidi="ar-SA" w:eastAsia="en-US"/>
      </w:rPr>
    </w:lvl>
    <w:lvl w:ilvl="3">
      <w:start w:val="0"/>
      <w:numFmt w:val="bullet"/>
      <w:lvlText w:val="•"/>
      <w:lvlJc w:val="left"/>
      <w:pPr>
        <w:ind w:left="4566" w:hanging="178"/>
      </w:pPr>
      <w:rPr>
        <w:rFonts w:hint="default"/>
        <w:lang w:bidi="ar-SA" w:eastAsia="en-US"/>
      </w:rPr>
    </w:lvl>
    <w:lvl w:ilvl="4">
      <w:start w:val="0"/>
      <w:numFmt w:val="bullet"/>
      <w:lvlText w:val="•"/>
      <w:lvlJc w:val="left"/>
      <w:pPr>
        <w:ind w:left="5149" w:hanging="178"/>
      </w:pPr>
      <w:rPr>
        <w:rFonts w:hint="default"/>
        <w:lang w:bidi="ar-SA" w:eastAsia="en-US"/>
      </w:rPr>
    </w:lvl>
    <w:lvl w:ilvl="5">
      <w:start w:val="0"/>
      <w:numFmt w:val="bullet"/>
      <w:lvlText w:val="•"/>
      <w:lvlJc w:val="left"/>
      <w:pPr>
        <w:ind w:left="5732" w:hanging="178"/>
      </w:pPr>
      <w:rPr>
        <w:rFonts w:hint="default"/>
        <w:lang w:bidi="ar-SA" w:eastAsia="en-US"/>
      </w:rPr>
    </w:lvl>
    <w:lvl w:ilvl="6">
      <w:start w:val="0"/>
      <w:numFmt w:val="bullet"/>
      <w:lvlText w:val="•"/>
      <w:lvlJc w:val="left"/>
      <w:pPr>
        <w:ind w:left="6316" w:hanging="178"/>
      </w:pPr>
      <w:rPr>
        <w:rFonts w:hint="default"/>
        <w:lang w:bidi="ar-SA" w:eastAsia="en-US"/>
      </w:rPr>
    </w:lvl>
    <w:lvl w:ilvl="7">
      <w:start w:val="0"/>
      <w:numFmt w:val="bullet"/>
      <w:lvlText w:val="•"/>
      <w:lvlJc w:val="left"/>
      <w:pPr>
        <w:ind w:left="6899" w:hanging="178"/>
      </w:pPr>
      <w:rPr>
        <w:rFonts w:hint="default"/>
        <w:lang w:bidi="ar-SA" w:eastAsia="en-US"/>
      </w:rPr>
    </w:lvl>
    <w:lvl w:ilvl="8">
      <w:start w:val="0"/>
      <w:numFmt w:val="bullet"/>
      <w:lvlText w:val="•"/>
      <w:lvlJc w:val="left"/>
      <w:pPr>
        <w:ind w:left="7482" w:hanging="178"/>
      </w:pPr>
      <w:rPr>
        <w:rFonts w:hint="default"/>
        <w:lang w:bidi="ar-SA" w:eastAsia="en-US"/>
      </w:rPr>
    </w:lvl>
  </w:abstractNum>
  <w:abstractNum w:abstractNumId="5">
    <w:nsid w:val="00000005"/>
    <w:multiLevelType w:val="hybridMultilevel"/>
    <w:tmpl w:val="FFFFFFFF"/>
    <w:lvl w:ilvl="0">
      <w:start w:val="5"/>
      <w:numFmt w:val="decimal"/>
      <w:lvlText w:val="%1"/>
      <w:lvlJc w:val="left"/>
      <w:pPr>
        <w:ind w:left="1133" w:hanging="327"/>
        <w:jc w:val="left"/>
      </w:pPr>
      <w:rPr>
        <w:rFonts w:hint="default"/>
        <w:lang w:bidi="ar-SA" w:eastAsia="en-US"/>
      </w:rPr>
    </w:lvl>
    <w:lvl w:ilvl="1">
      <w:start w:val="1"/>
      <w:numFmt w:val="decimal"/>
      <w:lvlText w:val="%1.%2"/>
      <w:lvlJc w:val="left"/>
      <w:pPr>
        <w:ind w:left="1133" w:hanging="327"/>
        <w:jc w:val="left"/>
      </w:pPr>
      <w:rPr>
        <w:rFonts w:ascii="Carlito" w:cs="Carlito" w:eastAsia="Carlito" w:hAnsi="Carlito" w:hint="default"/>
        <w:b w:val="false"/>
        <w:bCs w:val="false"/>
        <w:i w:val="false"/>
        <w:iCs w:val="false"/>
        <w:spacing w:val="-2"/>
        <w:w w:val="100"/>
        <w:sz w:val="22"/>
        <w:szCs w:val="22"/>
        <w:lang w:bidi="ar-SA" w:eastAsia="en-US"/>
      </w:rPr>
    </w:lvl>
    <w:lvl w:ilvl="2">
      <w:start w:val="0"/>
      <w:numFmt w:val="bullet"/>
      <w:lvlText w:val="•"/>
      <w:lvlJc w:val="left"/>
      <w:pPr>
        <w:ind w:left="2637" w:hanging="327"/>
      </w:pPr>
      <w:rPr>
        <w:rFonts w:hint="default"/>
        <w:lang w:bidi="ar-SA" w:eastAsia="en-US"/>
      </w:rPr>
    </w:lvl>
    <w:lvl w:ilvl="3">
      <w:start w:val="0"/>
      <w:numFmt w:val="bullet"/>
      <w:lvlText w:val="•"/>
      <w:lvlJc w:val="left"/>
      <w:pPr>
        <w:ind w:left="3386" w:hanging="327"/>
      </w:pPr>
      <w:rPr>
        <w:rFonts w:hint="default"/>
        <w:lang w:bidi="ar-SA" w:eastAsia="en-US"/>
      </w:rPr>
    </w:lvl>
    <w:lvl w:ilvl="4">
      <w:start w:val="0"/>
      <w:numFmt w:val="bullet"/>
      <w:lvlText w:val="•"/>
      <w:lvlJc w:val="left"/>
      <w:pPr>
        <w:ind w:left="4135" w:hanging="327"/>
      </w:pPr>
      <w:rPr>
        <w:rFonts w:hint="default"/>
        <w:lang w:bidi="ar-SA" w:eastAsia="en-US"/>
      </w:rPr>
    </w:lvl>
    <w:lvl w:ilvl="5">
      <w:start w:val="0"/>
      <w:numFmt w:val="bullet"/>
      <w:lvlText w:val="•"/>
      <w:lvlJc w:val="left"/>
      <w:pPr>
        <w:ind w:left="4884" w:hanging="327"/>
      </w:pPr>
      <w:rPr>
        <w:rFonts w:hint="default"/>
        <w:lang w:bidi="ar-SA" w:eastAsia="en-US"/>
      </w:rPr>
    </w:lvl>
    <w:lvl w:ilvl="6">
      <w:start w:val="0"/>
      <w:numFmt w:val="bullet"/>
      <w:lvlText w:val="•"/>
      <w:lvlJc w:val="left"/>
      <w:pPr>
        <w:ind w:left="5633" w:hanging="327"/>
      </w:pPr>
      <w:rPr>
        <w:rFonts w:hint="default"/>
        <w:lang w:bidi="ar-SA" w:eastAsia="en-US"/>
      </w:rPr>
    </w:lvl>
    <w:lvl w:ilvl="7">
      <w:start w:val="0"/>
      <w:numFmt w:val="bullet"/>
      <w:lvlText w:val="•"/>
      <w:lvlJc w:val="left"/>
      <w:pPr>
        <w:ind w:left="6382" w:hanging="327"/>
      </w:pPr>
      <w:rPr>
        <w:rFonts w:hint="default"/>
        <w:lang w:bidi="ar-SA" w:eastAsia="en-US"/>
      </w:rPr>
    </w:lvl>
    <w:lvl w:ilvl="8">
      <w:start w:val="0"/>
      <w:numFmt w:val="bullet"/>
      <w:lvlText w:val="•"/>
      <w:lvlJc w:val="left"/>
      <w:pPr>
        <w:ind w:left="7131" w:hanging="327"/>
      </w:pPr>
      <w:rPr>
        <w:rFonts w:hint="default"/>
        <w:lang w:bidi="ar-SA" w:eastAsia="en-US"/>
      </w:rPr>
    </w:lvl>
  </w:abstractNum>
  <w:abstractNum w:abstractNumId="6">
    <w:nsid w:val="00000006"/>
    <w:multiLevelType w:val="hybridMultilevel"/>
    <w:tmpl w:val="FFFFFFFF"/>
    <w:lvl w:ilvl="0">
      <w:start w:val="4"/>
      <w:numFmt w:val="decimal"/>
      <w:lvlText w:val="%1"/>
      <w:lvlJc w:val="left"/>
      <w:pPr>
        <w:ind w:left="1465" w:hanging="658"/>
        <w:jc w:val="left"/>
      </w:pPr>
      <w:rPr>
        <w:rFonts w:hint="default"/>
        <w:lang w:bidi="ar-SA" w:eastAsia="en-US"/>
      </w:rPr>
    </w:lvl>
    <w:lvl w:ilvl="1">
      <w:start w:val="1"/>
      <w:numFmt w:val="decimal"/>
      <w:lvlText w:val="%1.%2."/>
      <w:lvlJc w:val="left"/>
      <w:pPr>
        <w:ind w:left="1465" w:hanging="658"/>
        <w:jc w:val="left"/>
      </w:pPr>
      <w:rPr>
        <w:rFonts w:ascii="Carlito" w:cs="Carlito" w:eastAsia="Carlito" w:hAnsi="Carlito" w:hint="default"/>
        <w:b w:val="false"/>
        <w:bCs w:val="false"/>
        <w:i w:val="false"/>
        <w:iCs w:val="false"/>
        <w:spacing w:val="-2"/>
        <w:w w:val="100"/>
        <w:sz w:val="22"/>
        <w:szCs w:val="22"/>
        <w:lang w:bidi="ar-SA" w:eastAsia="en-US"/>
      </w:rPr>
    </w:lvl>
    <w:lvl w:ilvl="2">
      <w:start w:val="0"/>
      <w:numFmt w:val="bullet"/>
      <w:lvlText w:val="•"/>
      <w:lvlJc w:val="left"/>
      <w:pPr>
        <w:ind w:left="2893" w:hanging="658"/>
      </w:pPr>
      <w:rPr>
        <w:rFonts w:hint="default"/>
        <w:lang w:bidi="ar-SA" w:eastAsia="en-US"/>
      </w:rPr>
    </w:lvl>
    <w:lvl w:ilvl="3">
      <w:start w:val="0"/>
      <w:numFmt w:val="bullet"/>
      <w:lvlText w:val="•"/>
      <w:lvlJc w:val="left"/>
      <w:pPr>
        <w:ind w:left="3610" w:hanging="658"/>
      </w:pPr>
      <w:rPr>
        <w:rFonts w:hint="default"/>
        <w:lang w:bidi="ar-SA" w:eastAsia="en-US"/>
      </w:rPr>
    </w:lvl>
    <w:lvl w:ilvl="4">
      <w:start w:val="0"/>
      <w:numFmt w:val="bullet"/>
      <w:lvlText w:val="•"/>
      <w:lvlJc w:val="left"/>
      <w:pPr>
        <w:ind w:left="4327" w:hanging="658"/>
      </w:pPr>
      <w:rPr>
        <w:rFonts w:hint="default"/>
        <w:lang w:bidi="ar-SA" w:eastAsia="en-US"/>
      </w:rPr>
    </w:lvl>
    <w:lvl w:ilvl="5">
      <w:start w:val="0"/>
      <w:numFmt w:val="bullet"/>
      <w:lvlText w:val="•"/>
      <w:lvlJc w:val="left"/>
      <w:pPr>
        <w:ind w:left="5044" w:hanging="658"/>
      </w:pPr>
      <w:rPr>
        <w:rFonts w:hint="default"/>
        <w:lang w:bidi="ar-SA" w:eastAsia="en-US"/>
      </w:rPr>
    </w:lvl>
    <w:lvl w:ilvl="6">
      <w:start w:val="0"/>
      <w:numFmt w:val="bullet"/>
      <w:lvlText w:val="•"/>
      <w:lvlJc w:val="left"/>
      <w:pPr>
        <w:ind w:left="5761" w:hanging="658"/>
      </w:pPr>
      <w:rPr>
        <w:rFonts w:hint="default"/>
        <w:lang w:bidi="ar-SA" w:eastAsia="en-US"/>
      </w:rPr>
    </w:lvl>
    <w:lvl w:ilvl="7">
      <w:start w:val="0"/>
      <w:numFmt w:val="bullet"/>
      <w:lvlText w:val="•"/>
      <w:lvlJc w:val="left"/>
      <w:pPr>
        <w:ind w:left="6478" w:hanging="658"/>
      </w:pPr>
      <w:rPr>
        <w:rFonts w:hint="default"/>
        <w:lang w:bidi="ar-SA" w:eastAsia="en-US"/>
      </w:rPr>
    </w:lvl>
    <w:lvl w:ilvl="8">
      <w:start w:val="0"/>
      <w:numFmt w:val="bullet"/>
      <w:lvlText w:val="•"/>
      <w:lvlJc w:val="left"/>
      <w:pPr>
        <w:ind w:left="7195" w:hanging="658"/>
      </w:pPr>
      <w:rPr>
        <w:rFonts w:hint="default"/>
        <w:lang w:bidi="ar-SA" w:eastAsia="en-US"/>
      </w:rPr>
    </w:lvl>
  </w:abstractNum>
  <w:abstractNum w:abstractNumId="7">
    <w:nsid w:val="00000007"/>
    <w:multiLevelType w:val="hybridMultilevel"/>
    <w:tmpl w:val="FFFFFFFF"/>
    <w:lvl w:ilvl="0">
      <w:start w:val="3"/>
      <w:numFmt w:val="decimal"/>
      <w:lvlText w:val="%1"/>
      <w:lvlJc w:val="left"/>
      <w:pPr>
        <w:ind w:left="1465" w:hanging="658"/>
        <w:jc w:val="left"/>
      </w:pPr>
      <w:rPr>
        <w:rFonts w:hint="default"/>
        <w:lang w:bidi="ar-SA" w:eastAsia="en-US"/>
      </w:rPr>
    </w:lvl>
    <w:lvl w:ilvl="1">
      <w:start w:val="1"/>
      <w:numFmt w:val="decimal"/>
      <w:lvlText w:val="%1.%2"/>
      <w:lvlJc w:val="left"/>
      <w:pPr>
        <w:ind w:left="1465" w:hanging="658"/>
        <w:jc w:val="left"/>
      </w:pPr>
      <w:rPr>
        <w:rFonts w:ascii="Carlito" w:cs="Carlito" w:eastAsia="Carlito" w:hAnsi="Carlito" w:hint="default"/>
        <w:b w:val="false"/>
        <w:bCs w:val="false"/>
        <w:i w:val="false"/>
        <w:iCs w:val="false"/>
        <w:spacing w:val="-2"/>
        <w:w w:val="93"/>
        <w:sz w:val="22"/>
        <w:szCs w:val="22"/>
        <w:lang w:bidi="ar-SA" w:eastAsia="en-US"/>
      </w:rPr>
    </w:lvl>
    <w:lvl w:ilvl="2">
      <w:start w:val="0"/>
      <w:numFmt w:val="bullet"/>
      <w:lvlText w:val="•"/>
      <w:lvlJc w:val="left"/>
      <w:pPr>
        <w:ind w:left="2893" w:hanging="658"/>
      </w:pPr>
      <w:rPr>
        <w:rFonts w:hint="default"/>
        <w:lang w:bidi="ar-SA" w:eastAsia="en-US"/>
      </w:rPr>
    </w:lvl>
    <w:lvl w:ilvl="3">
      <w:start w:val="0"/>
      <w:numFmt w:val="bullet"/>
      <w:lvlText w:val="•"/>
      <w:lvlJc w:val="left"/>
      <w:pPr>
        <w:ind w:left="3610" w:hanging="658"/>
      </w:pPr>
      <w:rPr>
        <w:rFonts w:hint="default"/>
        <w:lang w:bidi="ar-SA" w:eastAsia="en-US"/>
      </w:rPr>
    </w:lvl>
    <w:lvl w:ilvl="4">
      <w:start w:val="0"/>
      <w:numFmt w:val="bullet"/>
      <w:lvlText w:val="•"/>
      <w:lvlJc w:val="left"/>
      <w:pPr>
        <w:ind w:left="4327" w:hanging="658"/>
      </w:pPr>
      <w:rPr>
        <w:rFonts w:hint="default"/>
        <w:lang w:bidi="ar-SA" w:eastAsia="en-US"/>
      </w:rPr>
    </w:lvl>
    <w:lvl w:ilvl="5">
      <w:start w:val="0"/>
      <w:numFmt w:val="bullet"/>
      <w:lvlText w:val="•"/>
      <w:lvlJc w:val="left"/>
      <w:pPr>
        <w:ind w:left="5044" w:hanging="658"/>
      </w:pPr>
      <w:rPr>
        <w:rFonts w:hint="default"/>
        <w:lang w:bidi="ar-SA" w:eastAsia="en-US"/>
      </w:rPr>
    </w:lvl>
    <w:lvl w:ilvl="6">
      <w:start w:val="0"/>
      <w:numFmt w:val="bullet"/>
      <w:lvlText w:val="•"/>
      <w:lvlJc w:val="left"/>
      <w:pPr>
        <w:ind w:left="5761" w:hanging="658"/>
      </w:pPr>
      <w:rPr>
        <w:rFonts w:hint="default"/>
        <w:lang w:bidi="ar-SA" w:eastAsia="en-US"/>
      </w:rPr>
    </w:lvl>
    <w:lvl w:ilvl="7">
      <w:start w:val="0"/>
      <w:numFmt w:val="bullet"/>
      <w:lvlText w:val="•"/>
      <w:lvlJc w:val="left"/>
      <w:pPr>
        <w:ind w:left="6478" w:hanging="658"/>
      </w:pPr>
      <w:rPr>
        <w:rFonts w:hint="default"/>
        <w:lang w:bidi="ar-SA" w:eastAsia="en-US"/>
      </w:rPr>
    </w:lvl>
    <w:lvl w:ilvl="8">
      <w:start w:val="0"/>
      <w:numFmt w:val="bullet"/>
      <w:lvlText w:val="•"/>
      <w:lvlJc w:val="left"/>
      <w:pPr>
        <w:ind w:left="7195" w:hanging="658"/>
      </w:pPr>
      <w:rPr>
        <w:rFonts w:hint="default"/>
        <w:lang w:bidi="ar-SA" w:eastAsia="en-US"/>
      </w:rPr>
    </w:lvl>
  </w:abstractNum>
  <w:abstractNum w:abstractNumId="8">
    <w:nsid w:val="00000008"/>
    <w:multiLevelType w:val="hybridMultilevel"/>
    <w:tmpl w:val="FFFFFFFF"/>
    <w:lvl w:ilvl="0">
      <w:start w:val="2"/>
      <w:numFmt w:val="decimal"/>
      <w:lvlText w:val="%1"/>
      <w:lvlJc w:val="left"/>
      <w:pPr>
        <w:ind w:left="1133" w:hanging="327"/>
        <w:jc w:val="left"/>
      </w:pPr>
      <w:rPr>
        <w:rFonts w:hint="default"/>
        <w:lang w:bidi="ar-SA" w:eastAsia="en-US"/>
      </w:rPr>
    </w:lvl>
    <w:lvl w:ilvl="1">
      <w:start w:val="1"/>
      <w:numFmt w:val="decimal"/>
      <w:lvlText w:val="%1.%2"/>
      <w:lvlJc w:val="left"/>
      <w:pPr>
        <w:ind w:left="1133" w:hanging="327"/>
        <w:jc w:val="left"/>
      </w:pPr>
      <w:rPr>
        <w:rFonts w:ascii="Carlito" w:cs="Carlito" w:eastAsia="Carlito" w:hAnsi="Carlito" w:hint="default"/>
        <w:b w:val="false"/>
        <w:bCs w:val="false"/>
        <w:i w:val="false"/>
        <w:iCs w:val="false"/>
        <w:spacing w:val="-2"/>
        <w:w w:val="100"/>
        <w:sz w:val="22"/>
        <w:szCs w:val="22"/>
        <w:lang w:bidi="ar-SA" w:eastAsia="en-US"/>
      </w:rPr>
    </w:lvl>
    <w:lvl w:ilvl="2">
      <w:start w:val="0"/>
      <w:numFmt w:val="bullet"/>
      <w:lvlText w:val="•"/>
      <w:lvlJc w:val="left"/>
      <w:pPr>
        <w:ind w:left="2637" w:hanging="327"/>
      </w:pPr>
      <w:rPr>
        <w:rFonts w:hint="default"/>
        <w:lang w:bidi="ar-SA" w:eastAsia="en-US"/>
      </w:rPr>
    </w:lvl>
    <w:lvl w:ilvl="3">
      <w:start w:val="0"/>
      <w:numFmt w:val="bullet"/>
      <w:lvlText w:val="•"/>
      <w:lvlJc w:val="left"/>
      <w:pPr>
        <w:ind w:left="3386" w:hanging="327"/>
      </w:pPr>
      <w:rPr>
        <w:rFonts w:hint="default"/>
        <w:lang w:bidi="ar-SA" w:eastAsia="en-US"/>
      </w:rPr>
    </w:lvl>
    <w:lvl w:ilvl="4">
      <w:start w:val="0"/>
      <w:numFmt w:val="bullet"/>
      <w:lvlText w:val="•"/>
      <w:lvlJc w:val="left"/>
      <w:pPr>
        <w:ind w:left="4135" w:hanging="327"/>
      </w:pPr>
      <w:rPr>
        <w:rFonts w:hint="default"/>
        <w:lang w:bidi="ar-SA" w:eastAsia="en-US"/>
      </w:rPr>
    </w:lvl>
    <w:lvl w:ilvl="5">
      <w:start w:val="0"/>
      <w:numFmt w:val="bullet"/>
      <w:lvlText w:val="•"/>
      <w:lvlJc w:val="left"/>
      <w:pPr>
        <w:ind w:left="4884" w:hanging="327"/>
      </w:pPr>
      <w:rPr>
        <w:rFonts w:hint="default"/>
        <w:lang w:bidi="ar-SA" w:eastAsia="en-US"/>
      </w:rPr>
    </w:lvl>
    <w:lvl w:ilvl="6">
      <w:start w:val="0"/>
      <w:numFmt w:val="bullet"/>
      <w:lvlText w:val="•"/>
      <w:lvlJc w:val="left"/>
      <w:pPr>
        <w:ind w:left="5633" w:hanging="327"/>
      </w:pPr>
      <w:rPr>
        <w:rFonts w:hint="default"/>
        <w:lang w:bidi="ar-SA" w:eastAsia="en-US"/>
      </w:rPr>
    </w:lvl>
    <w:lvl w:ilvl="7">
      <w:start w:val="0"/>
      <w:numFmt w:val="bullet"/>
      <w:lvlText w:val="•"/>
      <w:lvlJc w:val="left"/>
      <w:pPr>
        <w:ind w:left="6382" w:hanging="327"/>
      </w:pPr>
      <w:rPr>
        <w:rFonts w:hint="default"/>
        <w:lang w:bidi="ar-SA" w:eastAsia="en-US"/>
      </w:rPr>
    </w:lvl>
    <w:lvl w:ilvl="8">
      <w:start w:val="0"/>
      <w:numFmt w:val="bullet"/>
      <w:lvlText w:val="•"/>
      <w:lvlJc w:val="left"/>
      <w:pPr>
        <w:ind w:left="7131" w:hanging="327"/>
      </w:pPr>
      <w:rPr>
        <w:rFonts w:hint="default"/>
        <w:lang w:bidi="ar-SA" w:eastAsia="en-US"/>
      </w:rPr>
    </w:lvl>
  </w:abstractNum>
  <w:abstractNum w:abstractNumId="9">
    <w:nsid w:val="00000009"/>
    <w:multiLevelType w:val="hybridMultilevel"/>
    <w:tmpl w:val="FFFFFFFF"/>
    <w:lvl w:ilvl="0">
      <w:start w:val="2"/>
      <w:numFmt w:val="upperRoman"/>
      <w:lvlText w:val="%1."/>
      <w:lvlJc w:val="left"/>
      <w:pPr>
        <w:ind w:left="764" w:hanging="178"/>
        <w:jc w:val="left"/>
      </w:pPr>
      <w:rPr>
        <w:rFonts w:ascii="Arial" w:cs="Arial" w:eastAsia="Arial" w:hAnsi="Arial" w:hint="default"/>
        <w:b/>
        <w:bCs/>
        <w:i w:val="false"/>
        <w:iCs w:val="false"/>
        <w:spacing w:val="-4"/>
        <w:w w:val="100"/>
        <w:sz w:val="20"/>
        <w:szCs w:val="20"/>
        <w:lang w:bidi="ar-SA" w:eastAsia="en-US"/>
      </w:rPr>
    </w:lvl>
    <w:lvl w:ilvl="1">
      <w:start w:val="0"/>
      <w:numFmt w:val="bullet"/>
      <w:lvlText w:val="•"/>
      <w:lvlJc w:val="left"/>
      <w:pPr>
        <w:ind w:left="1546" w:hanging="178"/>
      </w:pPr>
      <w:rPr>
        <w:rFonts w:hint="default"/>
        <w:lang w:bidi="ar-SA" w:eastAsia="en-US"/>
      </w:rPr>
    </w:lvl>
    <w:lvl w:ilvl="2">
      <w:start w:val="0"/>
      <w:numFmt w:val="bullet"/>
      <w:lvlText w:val="•"/>
      <w:lvlJc w:val="left"/>
      <w:pPr>
        <w:ind w:left="2333" w:hanging="178"/>
      </w:pPr>
      <w:rPr>
        <w:rFonts w:hint="default"/>
        <w:lang w:bidi="ar-SA" w:eastAsia="en-US"/>
      </w:rPr>
    </w:lvl>
    <w:lvl w:ilvl="3">
      <w:start w:val="0"/>
      <w:numFmt w:val="bullet"/>
      <w:lvlText w:val="•"/>
      <w:lvlJc w:val="left"/>
      <w:pPr>
        <w:ind w:left="3120" w:hanging="178"/>
      </w:pPr>
      <w:rPr>
        <w:rFonts w:hint="default"/>
        <w:lang w:bidi="ar-SA" w:eastAsia="en-US"/>
      </w:rPr>
    </w:lvl>
    <w:lvl w:ilvl="4">
      <w:start w:val="0"/>
      <w:numFmt w:val="bullet"/>
      <w:lvlText w:val="•"/>
      <w:lvlJc w:val="left"/>
      <w:pPr>
        <w:ind w:left="3907" w:hanging="178"/>
      </w:pPr>
      <w:rPr>
        <w:rFonts w:hint="default"/>
        <w:lang w:bidi="ar-SA" w:eastAsia="en-US"/>
      </w:rPr>
    </w:lvl>
    <w:lvl w:ilvl="5">
      <w:start w:val="0"/>
      <w:numFmt w:val="bullet"/>
      <w:lvlText w:val="•"/>
      <w:lvlJc w:val="left"/>
      <w:pPr>
        <w:ind w:left="4694" w:hanging="178"/>
      </w:pPr>
      <w:rPr>
        <w:rFonts w:hint="default"/>
        <w:lang w:bidi="ar-SA" w:eastAsia="en-US"/>
      </w:rPr>
    </w:lvl>
    <w:lvl w:ilvl="6">
      <w:start w:val="0"/>
      <w:numFmt w:val="bullet"/>
      <w:lvlText w:val="•"/>
      <w:lvlJc w:val="left"/>
      <w:pPr>
        <w:ind w:left="5481" w:hanging="178"/>
      </w:pPr>
      <w:rPr>
        <w:rFonts w:hint="default"/>
        <w:lang w:bidi="ar-SA" w:eastAsia="en-US"/>
      </w:rPr>
    </w:lvl>
    <w:lvl w:ilvl="7">
      <w:start w:val="0"/>
      <w:numFmt w:val="bullet"/>
      <w:lvlText w:val="•"/>
      <w:lvlJc w:val="left"/>
      <w:pPr>
        <w:ind w:left="6268" w:hanging="178"/>
      </w:pPr>
      <w:rPr>
        <w:rFonts w:hint="default"/>
        <w:lang w:bidi="ar-SA" w:eastAsia="en-US"/>
      </w:rPr>
    </w:lvl>
    <w:lvl w:ilvl="8">
      <w:start w:val="0"/>
      <w:numFmt w:val="bullet"/>
      <w:lvlText w:val="•"/>
      <w:lvlJc w:val="left"/>
      <w:pPr>
        <w:ind w:left="7055" w:hanging="178"/>
      </w:pPr>
      <w:rPr>
        <w:rFonts w:hint="default"/>
        <w:lang w:bidi="ar-SA" w:eastAsia="en-US"/>
      </w:rPr>
    </w:lvl>
  </w:abstractNum>
  <w:abstractNum w:abstractNumId="10">
    <w:nsid w:val="0000000A"/>
    <w:multiLevelType w:val="hybridMultilevel"/>
    <w:tmpl w:val="FFFFFFFF"/>
    <w:lvl w:ilvl="0">
      <w:start w:val="1"/>
      <w:numFmt w:val="decimal"/>
      <w:lvlText w:val="%1"/>
      <w:lvlJc w:val="left"/>
      <w:pPr>
        <w:ind w:left="1465" w:hanging="658"/>
        <w:jc w:val="left"/>
      </w:pPr>
      <w:rPr>
        <w:rFonts w:hint="default"/>
        <w:lang w:bidi="ar-SA" w:eastAsia="en-US"/>
      </w:rPr>
    </w:lvl>
    <w:lvl w:ilvl="1">
      <w:start w:val="1"/>
      <w:numFmt w:val="decimal"/>
      <w:lvlText w:val="%1.%2"/>
      <w:lvlJc w:val="left"/>
      <w:pPr>
        <w:ind w:left="1465" w:hanging="658"/>
        <w:jc w:val="left"/>
      </w:pPr>
      <w:rPr>
        <w:rFonts w:ascii="Carlito" w:cs="Carlito" w:eastAsia="Carlito" w:hAnsi="Carlito" w:hint="default"/>
        <w:b w:val="false"/>
        <w:bCs w:val="false"/>
        <w:i w:val="false"/>
        <w:iCs w:val="false"/>
        <w:spacing w:val="-2"/>
        <w:w w:val="100"/>
        <w:sz w:val="22"/>
        <w:szCs w:val="22"/>
        <w:lang w:bidi="ar-SA" w:eastAsia="en-US"/>
      </w:rPr>
    </w:lvl>
    <w:lvl w:ilvl="2">
      <w:start w:val="0"/>
      <w:numFmt w:val="bullet"/>
      <w:lvlText w:val="•"/>
      <w:lvlJc w:val="left"/>
      <w:pPr>
        <w:ind w:left="2893" w:hanging="658"/>
      </w:pPr>
      <w:rPr>
        <w:rFonts w:hint="default"/>
        <w:lang w:bidi="ar-SA" w:eastAsia="en-US"/>
      </w:rPr>
    </w:lvl>
    <w:lvl w:ilvl="3">
      <w:start w:val="0"/>
      <w:numFmt w:val="bullet"/>
      <w:lvlText w:val="•"/>
      <w:lvlJc w:val="left"/>
      <w:pPr>
        <w:ind w:left="3610" w:hanging="658"/>
      </w:pPr>
      <w:rPr>
        <w:rFonts w:hint="default"/>
        <w:lang w:bidi="ar-SA" w:eastAsia="en-US"/>
      </w:rPr>
    </w:lvl>
    <w:lvl w:ilvl="4">
      <w:start w:val="0"/>
      <w:numFmt w:val="bullet"/>
      <w:lvlText w:val="•"/>
      <w:lvlJc w:val="left"/>
      <w:pPr>
        <w:ind w:left="4327" w:hanging="658"/>
      </w:pPr>
      <w:rPr>
        <w:rFonts w:hint="default"/>
        <w:lang w:bidi="ar-SA" w:eastAsia="en-US"/>
      </w:rPr>
    </w:lvl>
    <w:lvl w:ilvl="5">
      <w:start w:val="0"/>
      <w:numFmt w:val="bullet"/>
      <w:lvlText w:val="•"/>
      <w:lvlJc w:val="left"/>
      <w:pPr>
        <w:ind w:left="5044" w:hanging="658"/>
      </w:pPr>
      <w:rPr>
        <w:rFonts w:hint="default"/>
        <w:lang w:bidi="ar-SA" w:eastAsia="en-US"/>
      </w:rPr>
    </w:lvl>
    <w:lvl w:ilvl="6">
      <w:start w:val="0"/>
      <w:numFmt w:val="bullet"/>
      <w:lvlText w:val="•"/>
      <w:lvlJc w:val="left"/>
      <w:pPr>
        <w:ind w:left="5761" w:hanging="658"/>
      </w:pPr>
      <w:rPr>
        <w:rFonts w:hint="default"/>
        <w:lang w:bidi="ar-SA" w:eastAsia="en-US"/>
      </w:rPr>
    </w:lvl>
    <w:lvl w:ilvl="7">
      <w:start w:val="0"/>
      <w:numFmt w:val="bullet"/>
      <w:lvlText w:val="•"/>
      <w:lvlJc w:val="left"/>
      <w:pPr>
        <w:ind w:left="6478" w:hanging="658"/>
      </w:pPr>
      <w:rPr>
        <w:rFonts w:hint="default"/>
        <w:lang w:bidi="ar-SA" w:eastAsia="en-US"/>
      </w:rPr>
    </w:lvl>
    <w:lvl w:ilvl="8">
      <w:start w:val="0"/>
      <w:numFmt w:val="bullet"/>
      <w:lvlText w:val="•"/>
      <w:lvlJc w:val="left"/>
      <w:pPr>
        <w:ind w:left="7195" w:hanging="658"/>
      </w:pPr>
      <w:rPr>
        <w:rFonts w:hint="default"/>
        <w:lang w:bidi="ar-SA" w:eastAsia="en-US"/>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Arial" w:cs="Arial" w:eastAsia="Arial" w:hAnsi="Arial"/>
      <w:lang w:bidi="ar-SA" w:eastAsia="en-US"/>
    </w:rPr>
  </w:style>
  <w:style w:type="paragraph" w:customStyle="1" w:styleId="style4098">
    <w:name w:val="TOC 1"/>
    <w:basedOn w:val="style0"/>
    <w:next w:val="style4098"/>
    <w:qFormat/>
    <w:uiPriority w:val="1"/>
    <w:pPr>
      <w:spacing w:before="114"/>
      <w:ind w:left="586"/>
    </w:pPr>
    <w:rPr>
      <w:rFonts w:ascii="Arial" w:cs="Arial" w:eastAsia="Arial" w:hAnsi="Arial"/>
      <w:b/>
      <w:bCs/>
      <w:sz w:val="22"/>
      <w:szCs w:val="22"/>
      <w:lang w:bidi="ar-SA" w:eastAsia="en-US"/>
    </w:rPr>
  </w:style>
  <w:style w:type="paragraph" w:customStyle="1" w:styleId="style4099">
    <w:name w:val="TOC 2"/>
    <w:basedOn w:val="style0"/>
    <w:next w:val="style4099"/>
    <w:qFormat/>
    <w:uiPriority w:val="1"/>
    <w:pPr>
      <w:spacing w:before="116"/>
      <w:ind w:left="586"/>
    </w:pPr>
    <w:rPr>
      <w:rFonts w:ascii="Arial" w:cs="Arial" w:eastAsia="Arial" w:hAnsi="Arial"/>
      <w:b/>
      <w:bCs/>
      <w:sz w:val="22"/>
      <w:szCs w:val="22"/>
      <w:lang w:bidi="ar-SA" w:eastAsia="en-US"/>
    </w:rPr>
  </w:style>
  <w:style w:type="paragraph" w:customStyle="1" w:styleId="style4100">
    <w:name w:val="TOC 3"/>
    <w:basedOn w:val="style0"/>
    <w:next w:val="style4100"/>
    <w:qFormat/>
    <w:uiPriority w:val="1"/>
    <w:pPr>
      <w:spacing w:before="120"/>
      <w:ind w:left="1465" w:hanging="658"/>
    </w:pPr>
    <w:rPr>
      <w:rFonts w:ascii="Carlito" w:cs="Carlito" w:eastAsia="Carlito" w:hAnsi="Carlito"/>
      <w:sz w:val="22"/>
      <w:szCs w:val="22"/>
      <w:lang w:bidi="ar-SA" w:eastAsia="en-US"/>
    </w:rPr>
  </w:style>
  <w:style w:type="paragraph" w:styleId="style66">
    <w:name w:val="Body Text"/>
    <w:basedOn w:val="style0"/>
    <w:next w:val="style66"/>
    <w:qFormat/>
    <w:uiPriority w:val="1"/>
    <w:pPr/>
    <w:rPr>
      <w:rFonts w:ascii="Arial" w:cs="Arial" w:eastAsia="Arial" w:hAnsi="Arial"/>
      <w:sz w:val="22"/>
      <w:szCs w:val="22"/>
      <w:lang w:bidi="ar-SA" w:eastAsia="en-US"/>
    </w:rPr>
  </w:style>
  <w:style w:type="paragraph" w:customStyle="1" w:styleId="style4101">
    <w:name w:val="Heading 1"/>
    <w:basedOn w:val="style0"/>
    <w:next w:val="style4101"/>
    <w:qFormat/>
    <w:uiPriority w:val="1"/>
    <w:pPr>
      <w:spacing w:before="71"/>
      <w:ind w:left="913"/>
      <w:outlineLvl w:val="1"/>
    </w:pPr>
    <w:rPr>
      <w:rFonts w:ascii="Arial" w:cs="Arial" w:eastAsia="Arial" w:hAnsi="Arial"/>
      <w:b/>
      <w:bCs/>
      <w:sz w:val="22"/>
      <w:szCs w:val="22"/>
      <w:lang w:bidi="ar-SA" w:eastAsia="en-US"/>
    </w:rPr>
  </w:style>
  <w:style w:type="paragraph" w:customStyle="1" w:styleId="style4102">
    <w:name w:val="Heading 2"/>
    <w:basedOn w:val="style0"/>
    <w:next w:val="style4102"/>
    <w:qFormat/>
    <w:uiPriority w:val="1"/>
    <w:pPr>
      <w:ind w:left="1162" w:hanging="864"/>
      <w:outlineLvl w:val="2"/>
    </w:pPr>
    <w:rPr>
      <w:rFonts w:ascii="Arial" w:cs="Arial" w:eastAsia="Arial" w:hAnsi="Arial"/>
      <w:b/>
      <w:bCs/>
      <w:sz w:val="22"/>
      <w:szCs w:val="22"/>
      <w:lang w:bidi="ar-SA" w:eastAsia="en-US"/>
    </w:rPr>
  </w:style>
  <w:style w:type="paragraph" w:styleId="style179">
    <w:name w:val="List Paragraph"/>
    <w:basedOn w:val="style0"/>
    <w:next w:val="style179"/>
    <w:qFormat/>
    <w:uiPriority w:val="1"/>
    <w:pPr>
      <w:ind w:left="1465" w:hanging="658"/>
    </w:pPr>
    <w:rPr>
      <w:rFonts w:ascii="Arial" w:cs="Arial" w:eastAsia="Arial" w:hAnsi="Arial"/>
      <w:lang w:bidi="ar-SA" w:eastAsia="en-US"/>
    </w:rPr>
  </w:style>
  <w:style w:type="paragraph" w:customStyle="1" w:styleId="style4103">
    <w:name w:val="Table Paragraph"/>
    <w:basedOn w:val="style0"/>
    <w:next w:val="style4103"/>
    <w:qFormat/>
    <w:uiPriority w:val="1"/>
    <w:pPr>
      <w:spacing w:lineRule="exact" w:line="248"/>
      <w:ind w:left="119"/>
    </w:pPr>
    <w:rPr>
      <w:rFonts w:ascii="Arial" w:cs="Arial" w:eastAsia="Arial" w:hAnsi="Arial"/>
      <w:lang w:bidi="ar-SA" w:eastAsia="en-US"/>
    </w:rPr>
  </w:style>
</w:styles>
</file>

<file path=word/_rels/document.xml.rels><?xml version="1.0" encoding="UTF-8"?>
<Relationships xmlns="http://schemas.openxmlformats.org/package/2006/relationships"><Relationship Id="rId11" Type="http://schemas.openxmlformats.org/officeDocument/2006/relationships/image" Target="media/image6.jpeg"/><Relationship Id="rId10" Type="http://schemas.openxmlformats.org/officeDocument/2006/relationships/image" Target="media/image5.jpeg"/><Relationship Id="rId13" Type="http://schemas.openxmlformats.org/officeDocument/2006/relationships/styles" Target="styles.xml"/><Relationship Id="rId12" Type="http://schemas.openxmlformats.org/officeDocument/2006/relationships/image" Target="media/image2.png"/><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footer" Target="footer4.xml"/><Relationship Id="rId15" Type="http://schemas.openxmlformats.org/officeDocument/2006/relationships/settings" Target="settings.xml"/><Relationship Id="rId14" Type="http://schemas.openxmlformats.org/officeDocument/2006/relationships/fontTable" Target="fontTable.xml"/><Relationship Id="rId16" Type="http://schemas.openxmlformats.org/officeDocument/2006/relationships/theme" Target="theme/theme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1226</Words>
  <Characters>10391</Characters>
  <Application>WPS Office</Application>
  <DocSecurity>0</DocSecurity>
  <Paragraphs>264</Paragraphs>
  <ScaleCrop>false</ScaleCrop>
  <LinksUpToDate>false</LinksUpToDate>
  <CharactersWithSpaces>11515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2024-08-26T02:13:02Z</dcterms:created>
  <dc:creator>WPS Office</dc:creator>
  <lastModifiedBy>2312FPCA6G</lastModifiedBy>
  <dcterms:modified xsi:type="dcterms:W3CDTF">2024-08-26T02:28:39Z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2024-08-26T00:00:00Z</vt:filetime>
  </property>
  <property fmtid="{D5CDD505-2E9C-101B-9397-08002B2CF9AE}" pid="3" name="Producer">
    <vt:lpwstr>3-Heights(TM) PDF Security Shell 4.8.25.2 (http://www.pdf-tools.com)</vt:lpwstr>
  </property>
  <property fmtid="{D5CDD505-2E9C-101B-9397-08002B2CF9AE}" pid="4" name="ICV">
    <vt:lpwstr>69e87d1ee457401985cbe72aeabfe576</vt:lpwstr>
  </property>
</Properties>
</file>